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91" w:rsidRDefault="00951B6A">
      <w:r>
        <w:rPr>
          <w:noProof/>
          <w:lang w:eastAsia="hr-HR"/>
        </w:rPr>
        <w:drawing>
          <wp:inline distT="0" distB="0" distL="0" distR="0" wp14:anchorId="69512760" wp14:editId="696070EE">
            <wp:extent cx="485775" cy="619125"/>
            <wp:effectExtent l="0" t="0" r="9525" b="9525"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6A" w:rsidRPr="00951B6A" w:rsidRDefault="00951B6A" w:rsidP="00951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1B6A">
        <w:rPr>
          <w:rFonts w:ascii="Times New Roman" w:hAnsi="Times New Roman" w:cs="Times New Roman"/>
          <w:b/>
          <w:sz w:val="24"/>
          <w:szCs w:val="24"/>
        </w:rPr>
        <w:t xml:space="preserve">     REPUBLIKA HRVATSKA</w:t>
      </w:r>
    </w:p>
    <w:p w:rsidR="00951B6A" w:rsidRPr="00951B6A" w:rsidRDefault="00951B6A" w:rsidP="00951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1B6A"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:rsidR="00951B6A" w:rsidRPr="00951B6A" w:rsidRDefault="00951B6A" w:rsidP="00951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1B6A">
        <w:rPr>
          <w:rFonts w:ascii="Times New Roman" w:hAnsi="Times New Roman" w:cs="Times New Roman"/>
          <w:b/>
          <w:sz w:val="24"/>
          <w:szCs w:val="24"/>
        </w:rPr>
        <w:t xml:space="preserve">             OPĆINA MARIJANCI</w:t>
      </w:r>
    </w:p>
    <w:p w:rsidR="00951B6A" w:rsidRDefault="00951B6A" w:rsidP="00951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1B6A">
        <w:rPr>
          <w:rFonts w:ascii="Times New Roman" w:hAnsi="Times New Roman" w:cs="Times New Roman"/>
          <w:b/>
          <w:sz w:val="24"/>
          <w:szCs w:val="24"/>
        </w:rPr>
        <w:t xml:space="preserve">                OPĆINSKO VIJEĆE</w:t>
      </w:r>
    </w:p>
    <w:p w:rsidR="00951B6A" w:rsidRPr="00951B6A" w:rsidRDefault="00951B6A" w:rsidP="00951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73B14" w:rsidRDefault="00D73B14" w:rsidP="00951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400-04/24-01/1</w:t>
      </w:r>
    </w:p>
    <w:p w:rsidR="00D73B14" w:rsidRDefault="00D73B14" w:rsidP="00951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2158-27-24-2</w:t>
      </w:r>
    </w:p>
    <w:p w:rsidR="00951B6A" w:rsidRPr="00951B6A" w:rsidRDefault="00D73B14" w:rsidP="00951B6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Marijanci, 15. travnj 2024. godine</w:t>
      </w:r>
      <w:r w:rsidR="00951B6A" w:rsidRPr="00951B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951B6A" w:rsidRPr="00951B6A" w:rsidRDefault="00951B6A" w:rsidP="00951B6A">
      <w:pPr>
        <w:rPr>
          <w:rFonts w:ascii="Times New Roman" w:hAnsi="Times New Roman" w:cs="Times New Roman"/>
          <w:sz w:val="24"/>
          <w:szCs w:val="24"/>
        </w:rPr>
      </w:pPr>
      <w:r w:rsidRPr="00951B6A">
        <w:rPr>
          <w:rFonts w:ascii="Times New Roman" w:hAnsi="Times New Roman" w:cs="Times New Roman"/>
          <w:sz w:val="24"/>
          <w:szCs w:val="24"/>
        </w:rPr>
        <w:t>Na temelju članka 17.  Zakon o proračunu ( „Narodne novine“ broj 144/21) i članka 31. Statuta Općine Marijanci  ( Službeni glasnik općine Marijanci br 01/20</w:t>
      </w:r>
      <w:r w:rsidR="00D73B14">
        <w:rPr>
          <w:rFonts w:ascii="Times New Roman" w:hAnsi="Times New Roman" w:cs="Times New Roman"/>
          <w:sz w:val="24"/>
          <w:szCs w:val="24"/>
        </w:rPr>
        <w:t>18, 2/21 ), Općinsko vijeće na 19</w:t>
      </w:r>
      <w:r w:rsidR="008A545D">
        <w:rPr>
          <w:rFonts w:ascii="Times New Roman" w:hAnsi="Times New Roman" w:cs="Times New Roman"/>
          <w:sz w:val="24"/>
          <w:szCs w:val="24"/>
        </w:rPr>
        <w:t>. sjednici održanoj 15</w:t>
      </w:r>
      <w:r w:rsidRPr="00951B6A">
        <w:rPr>
          <w:rFonts w:ascii="Times New Roman" w:hAnsi="Times New Roman" w:cs="Times New Roman"/>
          <w:sz w:val="24"/>
          <w:szCs w:val="24"/>
        </w:rPr>
        <w:t>.ožujka 2024., na prijedlog nače</w:t>
      </w:r>
      <w:r w:rsidR="00E965AB">
        <w:rPr>
          <w:rFonts w:ascii="Times New Roman" w:hAnsi="Times New Roman" w:cs="Times New Roman"/>
          <w:sz w:val="24"/>
          <w:szCs w:val="24"/>
        </w:rPr>
        <w:t>lnika Općine Marijanci  donosi:</w:t>
      </w:r>
    </w:p>
    <w:p w:rsidR="00951B6A" w:rsidRDefault="00951B6A" w:rsidP="00951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6A">
        <w:rPr>
          <w:rFonts w:ascii="Times New Roman" w:hAnsi="Times New Roman" w:cs="Times New Roman"/>
          <w:b/>
          <w:sz w:val="24"/>
          <w:szCs w:val="24"/>
        </w:rPr>
        <w:t>IZMJENE I DOPUNE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B6A">
        <w:rPr>
          <w:rFonts w:ascii="Times New Roman" w:hAnsi="Times New Roman" w:cs="Times New Roman"/>
          <w:b/>
          <w:sz w:val="24"/>
          <w:szCs w:val="24"/>
        </w:rPr>
        <w:t>PRORAČUNA OPĆINE MARIJANCI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B6A">
        <w:rPr>
          <w:rFonts w:ascii="Times New Roman" w:hAnsi="Times New Roman" w:cs="Times New Roman"/>
          <w:b/>
          <w:sz w:val="24"/>
          <w:szCs w:val="24"/>
        </w:rPr>
        <w:t xml:space="preserve">ZA 2024. GODINU </w:t>
      </w:r>
    </w:p>
    <w:p w:rsidR="002D6B02" w:rsidRPr="00951B6A" w:rsidRDefault="00951B6A" w:rsidP="00E96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6A">
        <w:rPr>
          <w:rFonts w:ascii="Times New Roman" w:hAnsi="Times New Roman" w:cs="Times New Roman"/>
          <w:b/>
          <w:sz w:val="24"/>
          <w:szCs w:val="24"/>
        </w:rPr>
        <w:t>I PROJEKCIJAMA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B6A">
        <w:rPr>
          <w:rFonts w:ascii="Times New Roman" w:hAnsi="Times New Roman" w:cs="Times New Roman"/>
          <w:b/>
          <w:sz w:val="24"/>
          <w:szCs w:val="24"/>
        </w:rPr>
        <w:t>PRORAČUNA ZA 2025. I 2026. GODINU</w:t>
      </w:r>
    </w:p>
    <w:p w:rsidR="00951B6A" w:rsidRPr="00951B6A" w:rsidRDefault="00951B6A" w:rsidP="00951B6A">
      <w:pPr>
        <w:rPr>
          <w:rFonts w:ascii="Times New Roman" w:hAnsi="Times New Roman" w:cs="Times New Roman"/>
          <w:sz w:val="24"/>
          <w:szCs w:val="24"/>
        </w:rPr>
      </w:pPr>
      <w:r w:rsidRPr="00951B6A">
        <w:rPr>
          <w:rFonts w:ascii="Times New Roman" w:hAnsi="Times New Roman" w:cs="Times New Roman"/>
          <w:sz w:val="24"/>
          <w:szCs w:val="24"/>
        </w:rPr>
        <w:t>Proračun Općine Marijanci za 2024. godinu sa projekcijama za  2025. i 2026. godinu donesen je na 18. sjednici Općinskog vijeća održanoj 19. prosinca 2023. godine.</w:t>
      </w:r>
    </w:p>
    <w:p w:rsidR="00951B6A" w:rsidRPr="002D6B02" w:rsidRDefault="00951B6A" w:rsidP="002D6B02">
      <w:pPr>
        <w:rPr>
          <w:rFonts w:ascii="Times New Roman" w:hAnsi="Times New Roman" w:cs="Times New Roman"/>
          <w:sz w:val="24"/>
          <w:szCs w:val="24"/>
        </w:rPr>
      </w:pPr>
      <w:r w:rsidRPr="00951B6A">
        <w:rPr>
          <w:rFonts w:ascii="Times New Roman" w:hAnsi="Times New Roman" w:cs="Times New Roman"/>
          <w:sz w:val="24"/>
          <w:szCs w:val="24"/>
        </w:rPr>
        <w:t>Izmjenama i dopunama Proračuna Općine Marijanci mijenja se Proračun za tekuću godinu dok projekcije za 2025. i 2026. godinu o</w:t>
      </w:r>
      <w:r w:rsidR="00CE67AE">
        <w:rPr>
          <w:rFonts w:ascii="Times New Roman" w:hAnsi="Times New Roman" w:cs="Times New Roman"/>
          <w:sz w:val="24"/>
          <w:szCs w:val="24"/>
        </w:rPr>
        <w:t>staju nepromijenjene</w:t>
      </w:r>
      <w:r w:rsidR="002D6B02">
        <w:rPr>
          <w:rFonts w:ascii="Times New Roman" w:hAnsi="Times New Roman" w:cs="Times New Roman"/>
          <w:sz w:val="24"/>
          <w:szCs w:val="24"/>
        </w:rPr>
        <w:t>:</w:t>
      </w:r>
    </w:p>
    <w:p w:rsidR="00951B6A" w:rsidRPr="00951B6A" w:rsidRDefault="00951B6A" w:rsidP="00951B6A">
      <w:pPr>
        <w:jc w:val="center"/>
        <w:rPr>
          <w:rFonts w:ascii="Times New Roman" w:hAnsi="Times New Roman" w:cs="Times New Roman"/>
          <w:sz w:val="24"/>
          <w:szCs w:val="24"/>
        </w:rPr>
      </w:pPr>
      <w:r w:rsidRPr="00951B6A">
        <w:rPr>
          <w:rFonts w:ascii="Times New Roman" w:hAnsi="Times New Roman" w:cs="Times New Roman"/>
          <w:sz w:val="24"/>
          <w:szCs w:val="24"/>
        </w:rPr>
        <w:t>Članak 1.</w:t>
      </w:r>
    </w:p>
    <w:p w:rsidR="00951B6A" w:rsidRPr="00951B6A" w:rsidRDefault="00951B6A" w:rsidP="00951B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B6A" w:rsidRDefault="00951B6A" w:rsidP="00951B6A">
      <w:pPr>
        <w:rPr>
          <w:rFonts w:ascii="Times New Roman" w:hAnsi="Times New Roman" w:cs="Times New Roman"/>
          <w:sz w:val="24"/>
          <w:szCs w:val="24"/>
        </w:rPr>
      </w:pPr>
      <w:r w:rsidRPr="00951B6A">
        <w:rPr>
          <w:rFonts w:ascii="Times New Roman" w:hAnsi="Times New Roman" w:cs="Times New Roman"/>
          <w:sz w:val="24"/>
          <w:szCs w:val="24"/>
        </w:rPr>
        <w:t>Proračun Općine Marijanci za 2024. godinu i projekcije za 2025. i 2026. godinu sastoje se od:</w:t>
      </w:r>
    </w:p>
    <w:p w:rsidR="00AA5D4E" w:rsidRDefault="00AA5D4E" w:rsidP="00951B6A">
      <w:pPr>
        <w:rPr>
          <w:rFonts w:ascii="Times New Roman" w:hAnsi="Times New Roman" w:cs="Times New Roman"/>
          <w:sz w:val="24"/>
          <w:szCs w:val="24"/>
        </w:rPr>
      </w:pPr>
    </w:p>
    <w:p w:rsidR="00CE67AE" w:rsidRPr="00CE67AE" w:rsidRDefault="00CE67AE" w:rsidP="00CE67AE">
      <w:pPr>
        <w:framePr w:w="16555" w:h="810" w:hRule="exact" w:wrap="auto" w:vAnchor="page" w:hAnchor="page" w:x="285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1"/>
          <w:szCs w:val="24"/>
          <w:u w:val="single"/>
          <w:lang w:eastAsia="hr-HR"/>
        </w:rPr>
      </w:pPr>
      <w:r>
        <w:rPr>
          <w:rFonts w:eastAsiaTheme="minorEastAsi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1348105</wp:posOffset>
                </wp:positionV>
                <wp:extent cx="10509250" cy="219075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4.2pt;margin-top:106.15pt;width:827.5pt;height:1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" o:allowincell="f" fillcolor="silver" stroked="f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1567180</wp:posOffset>
                </wp:positionV>
                <wp:extent cx="10509250" cy="21907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4.2pt;margin-top:123.4pt;width:827.5pt;height:1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" o:allowincell="f" stroked="f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1786255</wp:posOffset>
                </wp:positionV>
                <wp:extent cx="10509250" cy="21907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4.2pt;margin-top:140.65pt;width:827.5pt;height:1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JnQfQIAAP4E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" o:allowincell="f" stroked="f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2005330</wp:posOffset>
                </wp:positionV>
                <wp:extent cx="10509250" cy="21907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4.2pt;margin-top:157.9pt;width:827.5pt;height:1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" o:allowincell="f" stroked="f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2224405</wp:posOffset>
                </wp:positionV>
                <wp:extent cx="10509250" cy="21907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4.2pt;margin-top:175.15pt;width:827.5pt;height:1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" o:allowincell="f" stroked="f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2443480</wp:posOffset>
                </wp:positionV>
                <wp:extent cx="10509250" cy="21907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4.2pt;margin-top:192.4pt;width:827.5pt;height:17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" o:allowincell="f" stroked="f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2662555</wp:posOffset>
                </wp:positionV>
                <wp:extent cx="10509250" cy="21907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.2pt;margin-top:209.65pt;width:827.5pt;height:1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" o:allowincell="f" stroked="f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2881630</wp:posOffset>
                </wp:positionV>
                <wp:extent cx="10509250" cy="21907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4.2pt;margin-top:226.9pt;width:827.5pt;height:17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" o:allowincell="f" stroked="f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3100705</wp:posOffset>
                </wp:positionV>
                <wp:extent cx="10509250" cy="21907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.2pt;margin-top:244.15pt;width:827.5pt;height:17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" o:allowincell="f" fillcolor="silver" stroked="f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3319780</wp:posOffset>
                </wp:positionV>
                <wp:extent cx="10509250" cy="21907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4.2pt;margin-top:261.4pt;width:827.5pt;height:17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E9fAIAAPw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" o:allowincell="f" stroked="f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3538855</wp:posOffset>
                </wp:positionV>
                <wp:extent cx="10509250" cy="21907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.2pt;margin-top:278.65pt;width:827.5pt;height:17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" o:allowincell="f" stroked="f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3757930</wp:posOffset>
                </wp:positionV>
                <wp:extent cx="10509250" cy="21907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.2pt;margin-top:295.9pt;width:827.5pt;height:17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" o:allowincell="f" stroked="f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3977005</wp:posOffset>
                </wp:positionV>
                <wp:extent cx="10509250" cy="2190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.2pt;margin-top:313.15pt;width:827.5pt;height:17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" o:allowincell="f" fillcolor="silver" stroked="f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4196080</wp:posOffset>
                </wp:positionV>
                <wp:extent cx="10509250" cy="2190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.2pt;margin-top:330.4pt;width:827.5pt;height:17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" o:allowincell="f" stroked="f">
                <w10:wrap anchorx="page" anchory="page"/>
              </v:rect>
            </w:pict>
          </mc:Fallback>
        </mc:AlternateContent>
      </w:r>
      <w:r w:rsidRPr="00CE67AE">
        <w:rPr>
          <w:rFonts w:ascii="Times New Roman" w:eastAsia="Times New Roman" w:hAnsi="Times New Roman" w:cs="Times New Roman"/>
          <w:b/>
          <w:color w:val="000000"/>
          <w:kern w:val="2"/>
          <w:sz w:val="21"/>
          <w:szCs w:val="24"/>
          <w:u w:val="single"/>
          <w:lang w:eastAsia="hr-HR"/>
        </w:rPr>
        <w:t>NASLOVNA STRANICA</w:t>
      </w:r>
    </w:p>
    <w:p w:rsidR="00CE67AE" w:rsidRPr="00CE67AE" w:rsidRDefault="00CE67AE" w:rsidP="00CE67AE">
      <w:pPr>
        <w:framePr w:w="16555" w:h="810" w:hRule="exact" w:wrap="auto" w:vAnchor="page" w:hAnchor="page" w:x="285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1"/>
          <w:szCs w:val="24"/>
          <w:lang w:eastAsia="hr-HR"/>
        </w:rPr>
      </w:pPr>
    </w:p>
    <w:p w:rsidR="00CE67AE" w:rsidRPr="00CE67AE" w:rsidRDefault="00CE67AE" w:rsidP="00CE67AE">
      <w:pPr>
        <w:framePr w:w="16555" w:h="810" w:hRule="exact" w:wrap="auto" w:vAnchor="page" w:hAnchor="page" w:x="285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1"/>
          <w:szCs w:val="24"/>
          <w:lang w:eastAsia="hr-HR"/>
        </w:rPr>
      </w:pPr>
    </w:p>
    <w:p w:rsidR="00CE67AE" w:rsidRPr="00CE67AE" w:rsidRDefault="00CE67AE" w:rsidP="00CE67AE">
      <w:pPr>
        <w:framePr w:w="1450" w:h="480" w:hRule="exact" w:wrap="auto" w:vAnchor="page" w:hAnchor="page" w:x="7925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b/>
          <w:color w:val="000000"/>
          <w:kern w:val="2"/>
          <w:sz w:val="19"/>
          <w:szCs w:val="24"/>
          <w:lang w:eastAsia="hr-HR"/>
        </w:rPr>
        <w:t>Planirano 2024.</w:t>
      </w:r>
    </w:p>
    <w:p w:rsidR="00CE67AE" w:rsidRPr="00CE67AE" w:rsidRDefault="00CE67AE" w:rsidP="00CE67AE">
      <w:pPr>
        <w:framePr w:w="1450" w:h="480" w:hRule="exact" w:wrap="auto" w:vAnchor="page" w:hAnchor="page" w:x="9465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b/>
          <w:color w:val="000000"/>
          <w:kern w:val="2"/>
          <w:sz w:val="19"/>
          <w:szCs w:val="24"/>
          <w:lang w:eastAsia="hr-HR"/>
        </w:rPr>
        <w:t>Povećanje/</w:t>
      </w:r>
    </w:p>
    <w:p w:rsidR="00CE67AE" w:rsidRPr="00CE67AE" w:rsidRDefault="00CE67AE" w:rsidP="00CE67AE">
      <w:pPr>
        <w:framePr w:w="1450" w:h="480" w:hRule="exact" w:wrap="auto" w:vAnchor="page" w:hAnchor="page" w:x="9465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b/>
          <w:color w:val="000000"/>
          <w:kern w:val="2"/>
          <w:sz w:val="19"/>
          <w:szCs w:val="24"/>
          <w:lang w:eastAsia="hr-HR"/>
        </w:rPr>
        <w:t>smanjenje</w:t>
      </w:r>
    </w:p>
    <w:p w:rsidR="00CE67AE" w:rsidRPr="00CE67AE" w:rsidRDefault="00CE67AE" w:rsidP="00CE67AE">
      <w:pPr>
        <w:framePr w:w="1450" w:h="480" w:hRule="exact" w:wrap="auto" w:vAnchor="page" w:hAnchor="page" w:x="11005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b/>
          <w:color w:val="000000"/>
          <w:kern w:val="2"/>
          <w:sz w:val="19"/>
          <w:szCs w:val="24"/>
          <w:lang w:eastAsia="hr-HR"/>
        </w:rPr>
        <w:t xml:space="preserve">Novi plan </w:t>
      </w:r>
    </w:p>
    <w:p w:rsidR="00CE67AE" w:rsidRPr="00CE67AE" w:rsidRDefault="00CE67AE" w:rsidP="00CE67AE">
      <w:pPr>
        <w:framePr w:w="1450" w:h="480" w:hRule="exact" w:wrap="auto" w:vAnchor="page" w:hAnchor="page" w:x="11005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b/>
          <w:color w:val="000000"/>
          <w:kern w:val="2"/>
          <w:sz w:val="19"/>
          <w:szCs w:val="24"/>
          <w:lang w:eastAsia="hr-HR"/>
        </w:rPr>
        <w:t>2024.</w:t>
      </w:r>
    </w:p>
    <w:p w:rsidR="00CE67AE" w:rsidRPr="00CE67AE" w:rsidRDefault="00CE67AE" w:rsidP="00CE67AE">
      <w:pPr>
        <w:framePr w:w="910" w:h="480" w:hRule="exact" w:wrap="auto" w:vAnchor="page" w:hAnchor="page" w:x="15830" w:y="14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b/>
          <w:color w:val="000000"/>
          <w:kern w:val="2"/>
          <w:sz w:val="19"/>
          <w:szCs w:val="24"/>
          <w:lang w:eastAsia="hr-HR"/>
        </w:rPr>
        <w:t>Indeks</w:t>
      </w:r>
    </w:p>
    <w:p w:rsidR="00CE67AE" w:rsidRPr="00CE67AE" w:rsidRDefault="00CE67AE" w:rsidP="00CE67AE">
      <w:pPr>
        <w:framePr w:w="2880" w:h="221" w:hRule="exact" w:wrap="auto" w:vAnchor="page" w:hAnchor="page" w:x="360" w:y="21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b/>
          <w:color w:val="000000"/>
          <w:kern w:val="2"/>
          <w:sz w:val="19"/>
          <w:szCs w:val="24"/>
          <w:lang w:eastAsia="hr-HR"/>
        </w:rPr>
        <w:t xml:space="preserve">A. SAŽETAK RAČUN PRIHODA I </w:t>
      </w:r>
    </w:p>
    <w:p w:rsidR="00CE67AE" w:rsidRPr="00CE67AE" w:rsidRDefault="00CE67AE" w:rsidP="00CE67AE">
      <w:pPr>
        <w:framePr w:w="2880" w:h="221" w:hRule="exact" w:wrap="auto" w:vAnchor="page" w:hAnchor="page" w:x="360" w:y="2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>PRIHODI UKUPNO</w:t>
      </w:r>
    </w:p>
    <w:p w:rsidR="00CE67AE" w:rsidRPr="00CE67AE" w:rsidRDefault="00CE67AE" w:rsidP="00CE67AE">
      <w:pPr>
        <w:framePr w:w="1450" w:h="240" w:hRule="exact" w:wrap="auto" w:vAnchor="page" w:hAnchor="page" w:x="7925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 xml:space="preserve"> 2.569.440,00</w:t>
      </w:r>
    </w:p>
    <w:p w:rsidR="00CE67AE" w:rsidRPr="00CE67AE" w:rsidRDefault="00CE67AE" w:rsidP="00CE67AE">
      <w:pPr>
        <w:framePr w:w="1450" w:h="240" w:hRule="exact" w:wrap="auto" w:vAnchor="page" w:hAnchor="page" w:x="9465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 xml:space="preserve"> 2.089.193,05</w:t>
      </w:r>
    </w:p>
    <w:p w:rsidR="00CE67AE" w:rsidRPr="00CE67AE" w:rsidRDefault="00CE67AE" w:rsidP="00CE67AE">
      <w:pPr>
        <w:framePr w:w="1450" w:h="240" w:hRule="exact" w:wrap="auto" w:vAnchor="page" w:hAnchor="page" w:x="11005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 xml:space="preserve"> 4.658.633,05</w:t>
      </w:r>
    </w:p>
    <w:p w:rsidR="00CE67AE" w:rsidRPr="00CE67AE" w:rsidRDefault="00CE67AE" w:rsidP="00CE67AE">
      <w:pPr>
        <w:framePr w:w="910" w:h="240" w:hRule="exact" w:wrap="auto" w:vAnchor="page" w:hAnchor="page" w:x="15830" w:y="2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 xml:space="preserve"> 181,31%</w:t>
      </w:r>
    </w:p>
    <w:p w:rsidR="00CE67AE" w:rsidRPr="00CE67AE" w:rsidRDefault="00CE67AE" w:rsidP="00CE67AE">
      <w:pPr>
        <w:framePr w:w="2880" w:h="221" w:hRule="exact" w:wrap="auto" w:vAnchor="page" w:hAnchor="page" w:x="360" w:y="28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>1. Prihodi poslovanja</w:t>
      </w:r>
    </w:p>
    <w:p w:rsidR="00CE67AE" w:rsidRPr="00CE67AE" w:rsidRDefault="00CE67AE" w:rsidP="00CE67AE">
      <w:pPr>
        <w:framePr w:w="1450" w:h="240" w:hRule="exact" w:wrap="auto" w:vAnchor="page" w:hAnchor="page" w:x="7925" w:y="28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 xml:space="preserve"> 1.850.940,00</w:t>
      </w:r>
    </w:p>
    <w:p w:rsidR="00CE67AE" w:rsidRPr="00CE67AE" w:rsidRDefault="00CE67AE" w:rsidP="00CE67AE">
      <w:pPr>
        <w:framePr w:w="1450" w:h="240" w:hRule="exact" w:wrap="auto" w:vAnchor="page" w:hAnchor="page" w:x="9465" w:y="28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 xml:space="preserve"> 2.089.193,05</w:t>
      </w:r>
    </w:p>
    <w:p w:rsidR="00CE67AE" w:rsidRPr="00CE67AE" w:rsidRDefault="00CE67AE" w:rsidP="00CE67AE">
      <w:pPr>
        <w:framePr w:w="1450" w:h="240" w:hRule="exact" w:wrap="auto" w:vAnchor="page" w:hAnchor="page" w:x="11005" w:y="28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 xml:space="preserve"> 3.940.133,05</w:t>
      </w:r>
    </w:p>
    <w:p w:rsidR="00CE67AE" w:rsidRPr="00CE67AE" w:rsidRDefault="00CE67AE" w:rsidP="00CE67AE">
      <w:pPr>
        <w:framePr w:w="910" w:h="240" w:hRule="exact" w:wrap="auto" w:vAnchor="page" w:hAnchor="page" w:x="15830" w:y="28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 xml:space="preserve"> 212,87%</w:t>
      </w:r>
    </w:p>
    <w:p w:rsidR="00CE67AE" w:rsidRPr="00CE67AE" w:rsidRDefault="00CE67AE" w:rsidP="00CE67AE">
      <w:pPr>
        <w:framePr w:w="2880" w:h="221" w:hRule="exact" w:wrap="auto" w:vAnchor="page" w:hAnchor="page" w:x="360" w:y="3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 xml:space="preserve">2. Prihodi od prodaje nefinancijske </w:t>
      </w:r>
    </w:p>
    <w:p w:rsidR="00CE67AE" w:rsidRPr="00CE67AE" w:rsidRDefault="00CE67AE" w:rsidP="00CE67AE">
      <w:pPr>
        <w:framePr w:w="1450" w:h="240" w:hRule="exact" w:wrap="auto" w:vAnchor="page" w:hAnchor="page" w:x="7925" w:y="3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 xml:space="preserve"> 718.500,00</w:t>
      </w:r>
    </w:p>
    <w:p w:rsidR="00CE67AE" w:rsidRPr="00CE67AE" w:rsidRDefault="00CE67AE" w:rsidP="00CE67AE">
      <w:pPr>
        <w:framePr w:w="1450" w:h="240" w:hRule="exact" w:wrap="auto" w:vAnchor="page" w:hAnchor="page" w:x="9465" w:y="3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 xml:space="preserve"> 0,00</w:t>
      </w:r>
    </w:p>
    <w:p w:rsidR="00CE67AE" w:rsidRPr="00CE67AE" w:rsidRDefault="00CE67AE" w:rsidP="00CE67AE">
      <w:pPr>
        <w:framePr w:w="1450" w:h="240" w:hRule="exact" w:wrap="auto" w:vAnchor="page" w:hAnchor="page" w:x="11005" w:y="3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 xml:space="preserve"> 718.500,00</w:t>
      </w:r>
    </w:p>
    <w:p w:rsidR="00CE67AE" w:rsidRPr="00CE67AE" w:rsidRDefault="00CE67AE" w:rsidP="00CE67AE">
      <w:pPr>
        <w:framePr w:w="910" w:h="240" w:hRule="exact" w:wrap="auto" w:vAnchor="page" w:hAnchor="page" w:x="15830" w:y="31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 xml:space="preserve"> 100,00%</w:t>
      </w:r>
    </w:p>
    <w:p w:rsidR="00CE67AE" w:rsidRPr="00CE67AE" w:rsidRDefault="00CE67AE" w:rsidP="00CE67AE">
      <w:pPr>
        <w:framePr w:w="2880" w:h="221" w:hRule="exact" w:wrap="auto" w:vAnchor="page" w:hAnchor="page" w:x="360" w:y="35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>RASHODI UKUPNO</w:t>
      </w:r>
    </w:p>
    <w:p w:rsidR="00CE67AE" w:rsidRPr="00CE67AE" w:rsidRDefault="00CE67AE" w:rsidP="00CE67AE">
      <w:pPr>
        <w:framePr w:w="1450" w:h="240" w:hRule="exact" w:wrap="auto" w:vAnchor="page" w:hAnchor="page" w:x="7925" w:y="35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 xml:space="preserve"> 2.837.710,00</w:t>
      </w:r>
    </w:p>
    <w:p w:rsidR="00CE67AE" w:rsidRPr="00CE67AE" w:rsidRDefault="00CE67AE" w:rsidP="00CE67AE">
      <w:pPr>
        <w:framePr w:w="1450" w:h="240" w:hRule="exact" w:wrap="auto" w:vAnchor="page" w:hAnchor="page" w:x="9465" w:y="35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 xml:space="preserve"> 2.274.147,68</w:t>
      </w:r>
    </w:p>
    <w:p w:rsidR="00CE67AE" w:rsidRPr="00CE67AE" w:rsidRDefault="00CE67AE" w:rsidP="00CE67AE">
      <w:pPr>
        <w:framePr w:w="1450" w:h="240" w:hRule="exact" w:wrap="auto" w:vAnchor="page" w:hAnchor="page" w:x="11005" w:y="35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 xml:space="preserve"> 5.111.857,68</w:t>
      </w:r>
    </w:p>
    <w:p w:rsidR="00CE67AE" w:rsidRPr="00CE67AE" w:rsidRDefault="00CE67AE" w:rsidP="00CE67AE">
      <w:pPr>
        <w:framePr w:w="910" w:h="240" w:hRule="exact" w:wrap="auto" w:vAnchor="page" w:hAnchor="page" w:x="15830" w:y="35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 xml:space="preserve"> 180,14%</w:t>
      </w:r>
    </w:p>
    <w:p w:rsidR="00CE67AE" w:rsidRPr="00CE67AE" w:rsidRDefault="00CE67AE" w:rsidP="00CE67AE">
      <w:pPr>
        <w:framePr w:w="2880" w:h="221" w:hRule="exact" w:wrap="auto" w:vAnchor="page" w:hAnchor="page" w:x="360" w:y="3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>3. Rashodi poslovanja</w:t>
      </w:r>
    </w:p>
    <w:p w:rsidR="00CE67AE" w:rsidRPr="00CE67AE" w:rsidRDefault="00CE67AE" w:rsidP="00CE67AE">
      <w:pPr>
        <w:framePr w:w="1450" w:h="240" w:hRule="exact" w:wrap="auto" w:vAnchor="page" w:hAnchor="page" w:x="7925" w:y="3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 xml:space="preserve"> 1.131.650,00</w:t>
      </w:r>
    </w:p>
    <w:p w:rsidR="00CE67AE" w:rsidRPr="00CE67AE" w:rsidRDefault="00CE67AE" w:rsidP="00CE67AE">
      <w:pPr>
        <w:framePr w:w="1450" w:h="240" w:hRule="exact" w:wrap="auto" w:vAnchor="page" w:hAnchor="page" w:x="9465" w:y="3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noBreakHyphen/>
        <w:t>12.300,00</w:t>
      </w:r>
    </w:p>
    <w:p w:rsidR="00CE67AE" w:rsidRPr="00CE67AE" w:rsidRDefault="00CE67AE" w:rsidP="00CE67AE">
      <w:pPr>
        <w:framePr w:w="1450" w:h="240" w:hRule="exact" w:wrap="auto" w:vAnchor="page" w:hAnchor="page" w:x="11005" w:y="3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 xml:space="preserve"> 1.119.350,00</w:t>
      </w:r>
    </w:p>
    <w:p w:rsidR="00CE67AE" w:rsidRPr="00CE67AE" w:rsidRDefault="00CE67AE" w:rsidP="00CE67AE">
      <w:pPr>
        <w:framePr w:w="910" w:h="240" w:hRule="exact" w:wrap="auto" w:vAnchor="page" w:hAnchor="page" w:x="15830" w:y="38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 xml:space="preserve"> 98,91%</w:t>
      </w:r>
    </w:p>
    <w:p w:rsidR="00CE67AE" w:rsidRPr="00CE67AE" w:rsidRDefault="00CE67AE" w:rsidP="00CE67AE">
      <w:pPr>
        <w:framePr w:w="2880" w:h="221" w:hRule="exact" w:wrap="auto" w:vAnchor="page" w:hAnchor="page" w:x="360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>4. Rashodi za nabavu nefinancijsk</w:t>
      </w:r>
    </w:p>
    <w:p w:rsidR="00CE67AE" w:rsidRPr="00CE67AE" w:rsidRDefault="00CE67AE" w:rsidP="00CE67AE">
      <w:pPr>
        <w:framePr w:w="1450" w:h="240" w:hRule="exact" w:wrap="auto" w:vAnchor="page" w:hAnchor="page" w:x="7925" w:y="41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 xml:space="preserve"> 1.706.060,00</w:t>
      </w:r>
    </w:p>
    <w:p w:rsidR="00CE67AE" w:rsidRPr="00CE67AE" w:rsidRDefault="00CE67AE" w:rsidP="00CE67AE">
      <w:pPr>
        <w:framePr w:w="1450" w:h="240" w:hRule="exact" w:wrap="auto" w:vAnchor="page" w:hAnchor="page" w:x="9465" w:y="41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 xml:space="preserve"> 2.286.447,68</w:t>
      </w:r>
    </w:p>
    <w:p w:rsidR="00CE67AE" w:rsidRPr="00CE67AE" w:rsidRDefault="00CE67AE" w:rsidP="00CE67AE">
      <w:pPr>
        <w:framePr w:w="1450" w:h="240" w:hRule="exact" w:wrap="auto" w:vAnchor="page" w:hAnchor="page" w:x="11005" w:y="41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 xml:space="preserve"> 3.992.507,68</w:t>
      </w:r>
    </w:p>
    <w:p w:rsidR="00CE67AE" w:rsidRPr="00CE67AE" w:rsidRDefault="00CE67AE" w:rsidP="00CE67AE">
      <w:pPr>
        <w:framePr w:w="910" w:h="240" w:hRule="exact" w:wrap="auto" w:vAnchor="page" w:hAnchor="page" w:x="15830" w:y="41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 xml:space="preserve"> 234,02%</w:t>
      </w:r>
    </w:p>
    <w:p w:rsidR="00CE67AE" w:rsidRPr="00CE67AE" w:rsidRDefault="00CE67AE" w:rsidP="00CE67AE">
      <w:pPr>
        <w:framePr w:w="2880" w:h="221" w:hRule="exact" w:wrap="auto" w:vAnchor="page" w:hAnchor="page" w:x="360" w:y="4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 xml:space="preserve">5. RAZLIKA </w:t>
      </w: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noBreakHyphen/>
        <w:t xml:space="preserve"> VIŠAK / MANJAK</w:t>
      </w:r>
    </w:p>
    <w:p w:rsidR="00CE67AE" w:rsidRPr="00CE67AE" w:rsidRDefault="00CE67AE" w:rsidP="00CE67AE">
      <w:pPr>
        <w:framePr w:w="1450" w:h="240" w:hRule="exact" w:wrap="auto" w:vAnchor="page" w:hAnchor="page" w:x="7925" w:y="45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noBreakHyphen/>
        <w:t>268.270,00</w:t>
      </w:r>
    </w:p>
    <w:p w:rsidR="00CE67AE" w:rsidRPr="00CE67AE" w:rsidRDefault="00CE67AE" w:rsidP="00CE67AE">
      <w:pPr>
        <w:framePr w:w="1450" w:h="240" w:hRule="exact" w:wrap="auto" w:vAnchor="page" w:hAnchor="page" w:x="9465" w:y="45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noBreakHyphen/>
        <w:t>184.954,63</w:t>
      </w:r>
    </w:p>
    <w:p w:rsidR="00CE67AE" w:rsidRPr="00CE67AE" w:rsidRDefault="00CE67AE" w:rsidP="00CE67AE">
      <w:pPr>
        <w:framePr w:w="1450" w:h="240" w:hRule="exact" w:wrap="auto" w:vAnchor="page" w:hAnchor="page" w:x="11005" w:y="45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noBreakHyphen/>
        <w:t>453.224,63</w:t>
      </w:r>
    </w:p>
    <w:p w:rsidR="00CE67AE" w:rsidRPr="00CE67AE" w:rsidRDefault="00CE67AE" w:rsidP="00CE67AE">
      <w:pPr>
        <w:framePr w:w="910" w:h="240" w:hRule="exact" w:wrap="auto" w:vAnchor="page" w:hAnchor="page" w:x="15830" w:y="45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 xml:space="preserve"> 168,94%</w:t>
      </w:r>
    </w:p>
    <w:p w:rsidR="00CE67AE" w:rsidRPr="00CE67AE" w:rsidRDefault="00CE67AE" w:rsidP="00CE67AE">
      <w:pPr>
        <w:framePr w:w="2880" w:h="221" w:hRule="exact" w:wrap="auto" w:vAnchor="page" w:hAnchor="page" w:x="360" w:y="4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b/>
          <w:color w:val="000000"/>
          <w:kern w:val="2"/>
          <w:sz w:val="19"/>
          <w:szCs w:val="24"/>
          <w:lang w:eastAsia="hr-HR"/>
        </w:rPr>
        <w:t>B. SAŽETAK RAČUNA FINANCIR</w:t>
      </w:r>
    </w:p>
    <w:p w:rsidR="00CE67AE" w:rsidRPr="00CE67AE" w:rsidRDefault="00CE67AE" w:rsidP="00CE67AE">
      <w:pPr>
        <w:framePr w:w="2880" w:h="221" w:hRule="exact" w:wrap="auto" w:vAnchor="page" w:hAnchor="page" w:x="360" w:y="52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 xml:space="preserve">6. Primici od financijske imovine i </w:t>
      </w:r>
    </w:p>
    <w:p w:rsidR="00CE67AE" w:rsidRPr="00CE67AE" w:rsidRDefault="00CE67AE" w:rsidP="00CE67AE">
      <w:pPr>
        <w:framePr w:w="1450" w:h="240" w:hRule="exact" w:wrap="auto" w:vAnchor="page" w:hAnchor="page" w:x="7925" w:y="5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 xml:space="preserve"> 455.990,00</w:t>
      </w:r>
    </w:p>
    <w:p w:rsidR="00CE67AE" w:rsidRPr="00CE67AE" w:rsidRDefault="00CE67AE" w:rsidP="00CE67AE">
      <w:pPr>
        <w:framePr w:w="1450" w:h="240" w:hRule="exact" w:wrap="auto" w:vAnchor="page" w:hAnchor="page" w:x="9465" w:y="5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 xml:space="preserve"> 324.010,00</w:t>
      </w:r>
    </w:p>
    <w:p w:rsidR="00CE67AE" w:rsidRPr="00CE67AE" w:rsidRDefault="00CE67AE" w:rsidP="00CE67AE">
      <w:pPr>
        <w:framePr w:w="1450" w:h="240" w:hRule="exact" w:wrap="auto" w:vAnchor="page" w:hAnchor="page" w:x="11005" w:y="5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 xml:space="preserve"> 780.000,00</w:t>
      </w:r>
    </w:p>
    <w:p w:rsidR="00CE67AE" w:rsidRPr="00CE67AE" w:rsidRDefault="00CE67AE" w:rsidP="00CE67AE">
      <w:pPr>
        <w:framePr w:w="910" w:h="240" w:hRule="exact" w:wrap="auto" w:vAnchor="page" w:hAnchor="page" w:x="15830" w:y="5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 xml:space="preserve"> 171,06%</w:t>
      </w:r>
    </w:p>
    <w:p w:rsidR="00CE67AE" w:rsidRPr="00CE67AE" w:rsidRDefault="00CE67AE" w:rsidP="00CE67AE">
      <w:pPr>
        <w:framePr w:w="2880" w:h="221" w:hRule="exact" w:wrap="auto" w:vAnchor="page" w:hAnchor="page" w:x="360" w:y="55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>7. Izdaci za financijsku imovinu i o</w:t>
      </w:r>
    </w:p>
    <w:p w:rsidR="00CE67AE" w:rsidRPr="00CE67AE" w:rsidRDefault="00CE67AE" w:rsidP="00CE67AE">
      <w:pPr>
        <w:framePr w:w="1450" w:h="240" w:hRule="exact" w:wrap="auto" w:vAnchor="page" w:hAnchor="page" w:x="7925" w:y="55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 xml:space="preserve"> 187.720,00</w:t>
      </w:r>
    </w:p>
    <w:p w:rsidR="00CE67AE" w:rsidRPr="00CE67AE" w:rsidRDefault="00CE67AE" w:rsidP="00CE67AE">
      <w:pPr>
        <w:framePr w:w="1450" w:h="240" w:hRule="exact" w:wrap="auto" w:vAnchor="page" w:hAnchor="page" w:x="9465" w:y="55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 xml:space="preserve"> 47.180,00</w:t>
      </w:r>
    </w:p>
    <w:p w:rsidR="00CE67AE" w:rsidRPr="00CE67AE" w:rsidRDefault="00CE67AE" w:rsidP="00CE67AE">
      <w:pPr>
        <w:framePr w:w="1450" w:h="240" w:hRule="exact" w:wrap="auto" w:vAnchor="page" w:hAnchor="page" w:x="11005" w:y="55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 xml:space="preserve"> 234.900,00</w:t>
      </w:r>
    </w:p>
    <w:p w:rsidR="00CE67AE" w:rsidRPr="00CE67AE" w:rsidRDefault="00CE67AE" w:rsidP="00CE67AE">
      <w:pPr>
        <w:framePr w:w="910" w:h="240" w:hRule="exact" w:wrap="auto" w:vAnchor="page" w:hAnchor="page" w:x="15830" w:y="5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 xml:space="preserve"> 125,13%</w:t>
      </w:r>
    </w:p>
    <w:p w:rsidR="00CE67AE" w:rsidRPr="00CE67AE" w:rsidRDefault="00CE67AE" w:rsidP="00CE67AE">
      <w:pPr>
        <w:framePr w:w="2880" w:h="221" w:hRule="exact" w:wrap="auto" w:vAnchor="page" w:hAnchor="page" w:x="360" w:y="5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>8. NETO FINANCIRANJE</w:t>
      </w:r>
    </w:p>
    <w:p w:rsidR="00CE67AE" w:rsidRPr="00CE67AE" w:rsidRDefault="00CE67AE" w:rsidP="00CE67AE">
      <w:pPr>
        <w:framePr w:w="1450" w:h="240" w:hRule="exact" w:wrap="auto" w:vAnchor="page" w:hAnchor="page" w:x="7925" w:y="5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 xml:space="preserve"> 268.270,00</w:t>
      </w:r>
    </w:p>
    <w:p w:rsidR="00CE67AE" w:rsidRPr="00CE67AE" w:rsidRDefault="00CE67AE" w:rsidP="00CE67AE">
      <w:pPr>
        <w:framePr w:w="1450" w:h="240" w:hRule="exact" w:wrap="auto" w:vAnchor="page" w:hAnchor="page" w:x="9465" w:y="5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 xml:space="preserve"> 276.830,00</w:t>
      </w:r>
    </w:p>
    <w:p w:rsidR="00CE67AE" w:rsidRPr="00CE67AE" w:rsidRDefault="00CE67AE" w:rsidP="00CE67AE">
      <w:pPr>
        <w:framePr w:w="1450" w:h="240" w:hRule="exact" w:wrap="auto" w:vAnchor="page" w:hAnchor="page" w:x="11005" w:y="5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 xml:space="preserve"> 545.100,00</w:t>
      </w:r>
    </w:p>
    <w:p w:rsidR="00CE67AE" w:rsidRPr="00CE67AE" w:rsidRDefault="00CE67AE" w:rsidP="00CE67AE">
      <w:pPr>
        <w:framePr w:w="910" w:h="240" w:hRule="exact" w:wrap="auto" w:vAnchor="page" w:hAnchor="page" w:x="15830" w:y="59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 xml:space="preserve"> 203,19%</w:t>
      </w:r>
    </w:p>
    <w:p w:rsidR="00CE67AE" w:rsidRPr="00CE67AE" w:rsidRDefault="00CE67AE" w:rsidP="00CE67AE">
      <w:pPr>
        <w:framePr w:w="2880" w:h="221" w:hRule="exact" w:wrap="auto" w:vAnchor="page" w:hAnchor="page" w:x="360" w:y="62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b/>
          <w:color w:val="000000"/>
          <w:kern w:val="2"/>
          <w:sz w:val="19"/>
          <w:szCs w:val="24"/>
          <w:lang w:eastAsia="hr-HR"/>
        </w:rPr>
        <w:t>C. PRENESENI VIŠAK ILI PREN</w:t>
      </w:r>
    </w:p>
    <w:p w:rsidR="00CE67AE" w:rsidRPr="00CE67AE" w:rsidRDefault="00CE67AE" w:rsidP="00CE67AE">
      <w:pPr>
        <w:framePr w:w="2880" w:h="221" w:hRule="exact" w:wrap="auto" w:vAnchor="page" w:hAnchor="page" w:x="360" w:y="6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>VIŠAK / MANJAK + NETO FINAN</w:t>
      </w:r>
    </w:p>
    <w:p w:rsidR="00CE67AE" w:rsidRPr="00CE67AE" w:rsidRDefault="00CE67AE" w:rsidP="00CE67AE">
      <w:pPr>
        <w:framePr w:w="1450" w:h="240" w:hRule="exact" w:wrap="auto" w:vAnchor="page" w:hAnchor="page" w:x="7925" w:y="66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 xml:space="preserve"> 0,00</w:t>
      </w:r>
    </w:p>
    <w:p w:rsidR="00CE67AE" w:rsidRPr="00CE67AE" w:rsidRDefault="00CE67AE" w:rsidP="00CE67AE">
      <w:pPr>
        <w:framePr w:w="1450" w:h="240" w:hRule="exact" w:wrap="auto" w:vAnchor="page" w:hAnchor="page" w:x="9465" w:y="66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 xml:space="preserve"> 91.875,37</w:t>
      </w:r>
    </w:p>
    <w:p w:rsidR="00CE67AE" w:rsidRPr="00CE67AE" w:rsidRDefault="00CE67AE" w:rsidP="00CE67AE">
      <w:pPr>
        <w:framePr w:w="1450" w:h="240" w:hRule="exact" w:wrap="auto" w:vAnchor="page" w:hAnchor="page" w:x="11005" w:y="66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 xml:space="preserve"> 91.875,37</w:t>
      </w:r>
    </w:p>
    <w:p w:rsidR="00CE67AE" w:rsidRPr="00CE67AE" w:rsidRDefault="00CE67AE" w:rsidP="00CE67AE">
      <w:pPr>
        <w:framePr w:w="910" w:h="240" w:hRule="exact" w:wrap="auto" w:vAnchor="page" w:hAnchor="page" w:x="15830" w:y="6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  <w:r w:rsidRPr="00CE67AE"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  <w:t xml:space="preserve"> 100,00%</w:t>
      </w:r>
    </w:p>
    <w:p w:rsidR="00D34C9B" w:rsidRPr="00CE5448" w:rsidRDefault="00CE67AE" w:rsidP="00CE5448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7AE">
        <w:rPr>
          <w:rFonts w:ascii="Times New Roman" w:eastAsiaTheme="minorEastAsia" w:hAnsi="Times New Roman" w:cs="Times New Roman"/>
          <w:sz w:val="24"/>
          <w:szCs w:val="24"/>
          <w:lang w:eastAsia="hr-HR"/>
        </w:rPr>
        <w:br w:type="page"/>
      </w:r>
      <w:r w:rsidR="00D34C9B" w:rsidRPr="00050949">
        <w:rPr>
          <w:rFonts w:ascii="Times New Roman" w:eastAsiaTheme="minorEastAsia" w:hAnsi="Times New Roman" w:cs="Times New Roman"/>
          <w:color w:val="000000"/>
          <w:sz w:val="24"/>
          <w:szCs w:val="24"/>
        </w:rPr>
        <w:lastRenderedPageBreak/>
        <w:t>Članak 2.</w:t>
      </w:r>
    </w:p>
    <w:p w:rsidR="00D34C9B" w:rsidRPr="00050949" w:rsidRDefault="00D34C9B" w:rsidP="00D34C9B">
      <w:pPr>
        <w:widowControl w:val="0"/>
        <w:tabs>
          <w:tab w:val="left" w:pos="75"/>
        </w:tabs>
        <w:autoSpaceDE w:val="0"/>
        <w:autoSpaceDN w:val="0"/>
        <w:adjustRightInd w:val="0"/>
        <w:spacing w:line="240" w:lineRule="exact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50949">
        <w:rPr>
          <w:rFonts w:ascii="Times New Roman" w:eastAsiaTheme="minorEastAsia" w:hAnsi="Times New Roman" w:cs="Times New Roman"/>
          <w:color w:val="000000"/>
          <w:sz w:val="24"/>
          <w:szCs w:val="24"/>
        </w:rPr>
        <w:t>OPĆI DIO PRORAČUNA</w:t>
      </w:r>
    </w:p>
    <w:p w:rsidR="00D34C9B" w:rsidRDefault="00D34C9B" w:rsidP="00EA6E2F">
      <w:pPr>
        <w:widowControl w:val="0"/>
        <w:tabs>
          <w:tab w:val="center" w:pos="7702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b/>
          <w:bCs/>
          <w:color w:val="000000"/>
          <w:u w:val="single"/>
          <w:lang w:eastAsia="hr-HR"/>
        </w:rPr>
      </w:pPr>
    </w:p>
    <w:p w:rsidR="00EA6E2F" w:rsidRPr="00CE5448" w:rsidRDefault="00EA6E2F" w:rsidP="00CE5448">
      <w:pPr>
        <w:widowControl w:val="0"/>
        <w:tabs>
          <w:tab w:val="center" w:pos="7702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b/>
          <w:bCs/>
          <w:color w:val="000000"/>
          <w:u w:val="single"/>
          <w:lang w:eastAsia="hr-HR"/>
        </w:rPr>
      </w:pPr>
      <w:r w:rsidRPr="00EA6E2F">
        <w:rPr>
          <w:rFonts w:ascii="Times New Roman" w:eastAsiaTheme="minorEastAsia" w:hAnsi="Times New Roman" w:cs="Times New Roman"/>
          <w:b/>
          <w:bCs/>
          <w:color w:val="000000"/>
          <w:u w:val="single"/>
          <w:lang w:eastAsia="hr-HR"/>
        </w:rPr>
        <w:t>OPĆI PRIHODI</w:t>
      </w:r>
    </w:p>
    <w:p w:rsidR="00EA6E2F" w:rsidRPr="00EA6E2F" w:rsidRDefault="00EA6E2F" w:rsidP="00EA6E2F">
      <w:pPr>
        <w:widowControl w:val="0"/>
        <w:tabs>
          <w:tab w:val="left" w:pos="3135"/>
          <w:tab w:val="right" w:pos="9885"/>
          <w:tab w:val="right" w:pos="11085"/>
          <w:tab w:val="right" w:pos="12305"/>
          <w:tab w:val="right" w:pos="1297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Sveukupno prihodi: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3.025.430,00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2.413.203,05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5.438.633,05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179,76</w:t>
      </w:r>
    </w:p>
    <w:p w:rsidR="00EA6E2F" w:rsidRPr="00EA6E2F" w:rsidRDefault="00EA6E2F" w:rsidP="00EA6E2F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EA6E2F" w:rsidRPr="00EA6E2F" w:rsidRDefault="00EA6E2F" w:rsidP="00EA6E2F">
      <w:pPr>
        <w:widowControl w:val="0"/>
        <w:tabs>
          <w:tab w:val="left" w:pos="40"/>
          <w:tab w:val="left" w:pos="1135"/>
          <w:tab w:val="left" w:pos="4180"/>
          <w:tab w:val="right" w:pos="9885"/>
          <w:tab w:val="right" w:pos="11085"/>
          <w:tab w:val="right" w:pos="12305"/>
          <w:tab w:val="right" w:pos="1297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Konto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>Vrsta prihoda /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>Pozicija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Planirano 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>Povećanje/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Novi plan 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>Indeks</w:t>
      </w:r>
    </w:p>
    <w:p w:rsidR="00EA6E2F" w:rsidRPr="00EA6E2F" w:rsidRDefault="00EA6E2F" w:rsidP="00EA6E2F">
      <w:pPr>
        <w:widowControl w:val="0"/>
        <w:tabs>
          <w:tab w:val="left" w:pos="1135"/>
          <w:tab w:val="right" w:pos="9885"/>
          <w:tab w:val="right" w:pos="11085"/>
          <w:tab w:val="right" w:pos="1230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i/>
          <w:iCs/>
          <w:color w:val="000000"/>
          <w:sz w:val="16"/>
          <w:szCs w:val="16"/>
          <w:lang w:eastAsia="hr-HR"/>
        </w:rPr>
        <w:t>Izvor financiranja</w:t>
      </w:r>
      <w:r w:rsidRPr="00EA6E2F">
        <w:rPr>
          <w:rFonts w:ascii="Arial" w:eastAsiaTheme="minorEastAsia" w:hAnsi="Arial" w:cs="Arial"/>
          <w:b/>
          <w:bCs/>
          <w:i/>
          <w:iCs/>
          <w:color w:val="000000"/>
          <w:sz w:val="16"/>
          <w:szCs w:val="16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2024.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>smanjenje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>2024.</w:t>
      </w:r>
    </w:p>
    <w:p w:rsidR="00EA6E2F" w:rsidRPr="00EA6E2F" w:rsidRDefault="00EA6E2F" w:rsidP="00EA6E2F">
      <w:pPr>
        <w:widowControl w:val="0"/>
        <w:autoSpaceDE w:val="0"/>
        <w:autoSpaceDN w:val="0"/>
        <w:adjustRightInd w:val="0"/>
        <w:spacing w:after="0" w:line="125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EA6E2F" w:rsidRPr="00EA6E2F" w:rsidRDefault="00EA6E2F" w:rsidP="00EA6E2F">
      <w:pPr>
        <w:widowControl w:val="0"/>
        <w:tabs>
          <w:tab w:val="left" w:pos="40"/>
          <w:tab w:val="left" w:pos="1135"/>
          <w:tab w:val="left" w:pos="4180"/>
          <w:tab w:val="right" w:pos="9885"/>
          <w:tab w:val="right" w:pos="11085"/>
          <w:tab w:val="right" w:pos="12305"/>
          <w:tab w:val="right" w:pos="1297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6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>Prihodi poslovanja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>12,162,23,27,437,438,440,441,442,443,444,445,446,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1.850.940,00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2.089.193,05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3.940.133,05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212,87</w:t>
      </w:r>
    </w:p>
    <w:p w:rsidR="00EA6E2F" w:rsidRPr="00EA6E2F" w:rsidRDefault="00EA6E2F" w:rsidP="00EA6E2F">
      <w:pPr>
        <w:widowControl w:val="0"/>
        <w:tabs>
          <w:tab w:val="left" w:pos="40"/>
          <w:tab w:val="left" w:pos="1135"/>
          <w:tab w:val="left" w:pos="4180"/>
          <w:tab w:val="right" w:pos="9885"/>
          <w:tab w:val="right" w:pos="11085"/>
          <w:tab w:val="right" w:pos="12305"/>
          <w:tab w:val="right" w:pos="12975"/>
        </w:tabs>
        <w:autoSpaceDE w:val="0"/>
        <w:autoSpaceDN w:val="0"/>
        <w:adjustRightInd w:val="0"/>
        <w:spacing w:after="0" w:line="252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61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>Prihodi od poreza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>437,438,440,441,461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391.430,00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89.193,05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480.623,05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122,79</w:t>
      </w:r>
    </w:p>
    <w:p w:rsidR="00EA6E2F" w:rsidRPr="00EA6E2F" w:rsidRDefault="00EA6E2F" w:rsidP="00EA6E2F">
      <w:pPr>
        <w:widowControl w:val="0"/>
        <w:tabs>
          <w:tab w:val="left" w:pos="1135"/>
          <w:tab w:val="right" w:pos="9885"/>
          <w:tab w:val="right" w:pos="11085"/>
          <w:tab w:val="right" w:pos="12305"/>
          <w:tab w:val="right" w:pos="12975"/>
        </w:tabs>
        <w:autoSpaceDE w:val="0"/>
        <w:autoSpaceDN w:val="0"/>
        <w:adjustRightInd w:val="0"/>
        <w:spacing w:after="0" w:line="252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11,Opći prihodi i primici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391.430,00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89.193,05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480.623,05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122,79</w:t>
      </w:r>
    </w:p>
    <w:p w:rsidR="00EA6E2F" w:rsidRPr="00EA6E2F" w:rsidRDefault="00EA6E2F" w:rsidP="00EA6E2F">
      <w:pPr>
        <w:widowControl w:val="0"/>
        <w:tabs>
          <w:tab w:val="left" w:pos="40"/>
          <w:tab w:val="left" w:pos="1135"/>
          <w:tab w:val="left" w:pos="4180"/>
          <w:tab w:val="right" w:pos="9885"/>
          <w:tab w:val="right" w:pos="11085"/>
          <w:tab w:val="right" w:pos="12305"/>
          <w:tab w:val="right" w:pos="12975"/>
        </w:tabs>
        <w:autoSpaceDE w:val="0"/>
        <w:autoSpaceDN w:val="0"/>
        <w:adjustRightInd w:val="0"/>
        <w:spacing w:after="0" w:line="265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63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Pomoći iz inozemstva i od 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>12,162,442,443,444,445,446,447,448,648,696,730,77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940.510,00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2.000.000,00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2.940.510,00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312,65</w:t>
      </w:r>
    </w:p>
    <w:p w:rsidR="00EA6E2F" w:rsidRPr="00EA6E2F" w:rsidRDefault="00EA6E2F" w:rsidP="00EA6E2F">
      <w:pPr>
        <w:widowControl w:val="0"/>
        <w:tabs>
          <w:tab w:val="left" w:pos="1135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 xml:space="preserve">subjekata unutar općeg </w:t>
      </w:r>
    </w:p>
    <w:p w:rsidR="00EA6E2F" w:rsidRPr="00EA6E2F" w:rsidRDefault="00EA6E2F" w:rsidP="00EA6E2F">
      <w:pPr>
        <w:widowControl w:val="0"/>
        <w:tabs>
          <w:tab w:val="left" w:pos="113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proračuna</w:t>
      </w:r>
    </w:p>
    <w:p w:rsidR="00EA6E2F" w:rsidRPr="00EA6E2F" w:rsidRDefault="00EA6E2F" w:rsidP="00EA6E2F">
      <w:pPr>
        <w:widowControl w:val="0"/>
        <w:tabs>
          <w:tab w:val="left" w:pos="1135"/>
          <w:tab w:val="right" w:pos="9885"/>
          <w:tab w:val="right" w:pos="11085"/>
          <w:tab w:val="right" w:pos="12305"/>
          <w:tab w:val="right" w:pos="1297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11,Opći prihodi i primici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450.800,00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450.800,00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100,00</w:t>
      </w:r>
    </w:p>
    <w:p w:rsidR="00EA6E2F" w:rsidRPr="00EA6E2F" w:rsidRDefault="00EA6E2F" w:rsidP="00EA6E2F">
      <w:pPr>
        <w:widowControl w:val="0"/>
        <w:tabs>
          <w:tab w:val="left" w:pos="1135"/>
          <w:tab w:val="right" w:pos="9885"/>
          <w:tab w:val="right" w:pos="11085"/>
          <w:tab w:val="right" w:pos="12305"/>
          <w:tab w:val="right" w:pos="1297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51,Pomoći EU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2.000.000,00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2.000.000,00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0,00</w:t>
      </w:r>
    </w:p>
    <w:p w:rsidR="00EA6E2F" w:rsidRPr="00EA6E2F" w:rsidRDefault="00EA6E2F" w:rsidP="00EA6E2F">
      <w:pPr>
        <w:widowControl w:val="0"/>
        <w:tabs>
          <w:tab w:val="left" w:pos="1135"/>
          <w:tab w:val="right" w:pos="9885"/>
          <w:tab w:val="right" w:pos="11085"/>
          <w:tab w:val="right" w:pos="12305"/>
          <w:tab w:val="right" w:pos="1297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52,Ostale pomoći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5.100,00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5.100,00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100,00</w:t>
      </w:r>
    </w:p>
    <w:p w:rsidR="00EA6E2F" w:rsidRPr="00EA6E2F" w:rsidRDefault="00EA6E2F" w:rsidP="00EA6E2F">
      <w:pPr>
        <w:widowControl w:val="0"/>
        <w:tabs>
          <w:tab w:val="left" w:pos="1135"/>
          <w:tab w:val="right" w:pos="9885"/>
          <w:tab w:val="right" w:pos="11085"/>
          <w:tab w:val="right" w:pos="12305"/>
          <w:tab w:val="right" w:pos="1297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621,Kapitalne pomoći iz Državnog proračuna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473.000,00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473.000,00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100,00</w:t>
      </w:r>
    </w:p>
    <w:p w:rsidR="00EA6E2F" w:rsidRPr="00EA6E2F" w:rsidRDefault="00EA6E2F" w:rsidP="00EA6E2F">
      <w:pPr>
        <w:widowControl w:val="0"/>
        <w:tabs>
          <w:tab w:val="left" w:pos="1135"/>
          <w:tab w:val="right" w:pos="9885"/>
          <w:tab w:val="right" w:pos="11085"/>
          <w:tab w:val="right" w:pos="12305"/>
          <w:tab w:val="right" w:pos="1297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622,Kapitalne pomoći iz Županijskog proračuna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11.610,00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11.610,00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100,00</w:t>
      </w:r>
    </w:p>
    <w:p w:rsidR="00EA6E2F" w:rsidRPr="00EA6E2F" w:rsidRDefault="00EA6E2F" w:rsidP="00EA6E2F">
      <w:pPr>
        <w:widowControl w:val="0"/>
        <w:tabs>
          <w:tab w:val="left" w:pos="40"/>
          <w:tab w:val="left" w:pos="1135"/>
          <w:tab w:val="left" w:pos="4180"/>
          <w:tab w:val="right" w:pos="9885"/>
          <w:tab w:val="right" w:pos="11085"/>
          <w:tab w:val="right" w:pos="12305"/>
          <w:tab w:val="right" w:pos="1297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64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>Prihodi od imovine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>23,449,450,451,452,453,709,710,711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333.600,00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333.600,00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EA6E2F" w:rsidRPr="00EA6E2F" w:rsidRDefault="00EA6E2F" w:rsidP="00EA6E2F">
      <w:pPr>
        <w:widowControl w:val="0"/>
        <w:tabs>
          <w:tab w:val="left" w:pos="1135"/>
          <w:tab w:val="right" w:pos="9885"/>
          <w:tab w:val="right" w:pos="11085"/>
          <w:tab w:val="right" w:pos="12305"/>
          <w:tab w:val="right" w:pos="12975"/>
        </w:tabs>
        <w:autoSpaceDE w:val="0"/>
        <w:autoSpaceDN w:val="0"/>
        <w:adjustRightInd w:val="0"/>
        <w:spacing w:after="0" w:line="302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11,Opći prihodi i primici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13.700,00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13.700,00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100,00</w:t>
      </w:r>
    </w:p>
    <w:p w:rsidR="00EA6E2F" w:rsidRPr="00EA6E2F" w:rsidRDefault="00EA6E2F" w:rsidP="00EA6E2F">
      <w:pPr>
        <w:widowControl w:val="0"/>
        <w:tabs>
          <w:tab w:val="left" w:pos="1135"/>
          <w:tab w:val="right" w:pos="9885"/>
          <w:tab w:val="right" w:pos="11085"/>
          <w:tab w:val="right" w:pos="12305"/>
          <w:tab w:val="right" w:pos="1297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31,Vlastiti prihodi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101.500,00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101.500,00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100,00</w:t>
      </w:r>
    </w:p>
    <w:p w:rsidR="00EA6E2F" w:rsidRPr="00EA6E2F" w:rsidRDefault="00EA6E2F" w:rsidP="00EA6E2F">
      <w:pPr>
        <w:widowControl w:val="0"/>
        <w:tabs>
          <w:tab w:val="left" w:pos="1135"/>
          <w:tab w:val="right" w:pos="9885"/>
          <w:tab w:val="right" w:pos="11085"/>
          <w:tab w:val="right" w:pos="12305"/>
          <w:tab w:val="right" w:pos="1297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43,Prihodi za posebne namjene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218.400,00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218.400,00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100,00</w:t>
      </w:r>
    </w:p>
    <w:p w:rsidR="00EA6E2F" w:rsidRPr="00EA6E2F" w:rsidRDefault="00EA6E2F" w:rsidP="00EA6E2F">
      <w:pPr>
        <w:widowControl w:val="0"/>
        <w:tabs>
          <w:tab w:val="left" w:pos="40"/>
          <w:tab w:val="left" w:pos="1135"/>
          <w:tab w:val="left" w:pos="4180"/>
          <w:tab w:val="right" w:pos="9885"/>
          <w:tab w:val="right" w:pos="11085"/>
          <w:tab w:val="right" w:pos="12305"/>
          <w:tab w:val="right" w:pos="1297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65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Prihodi od upravnih i 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>27,454,455,456,457,462,605,606,712,713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122.000,00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122.000,00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EA6E2F" w:rsidRPr="00EA6E2F" w:rsidRDefault="00EA6E2F" w:rsidP="00EA6E2F">
      <w:pPr>
        <w:widowControl w:val="0"/>
        <w:tabs>
          <w:tab w:val="left" w:pos="1135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 xml:space="preserve">administrativnih pristojbi, </w:t>
      </w:r>
    </w:p>
    <w:p w:rsidR="00EA6E2F" w:rsidRPr="00EA6E2F" w:rsidRDefault="00EA6E2F" w:rsidP="00EA6E2F">
      <w:pPr>
        <w:widowControl w:val="0"/>
        <w:tabs>
          <w:tab w:val="left" w:pos="113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 xml:space="preserve">pristojbi po posebnim </w:t>
      </w:r>
    </w:p>
    <w:p w:rsidR="00EA6E2F" w:rsidRPr="00EA6E2F" w:rsidRDefault="00EA6E2F" w:rsidP="00EA6E2F">
      <w:pPr>
        <w:widowControl w:val="0"/>
        <w:tabs>
          <w:tab w:val="left" w:pos="113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propisima i naknada</w:t>
      </w:r>
    </w:p>
    <w:p w:rsidR="00EA6E2F" w:rsidRPr="00EA6E2F" w:rsidRDefault="00EA6E2F" w:rsidP="00EA6E2F">
      <w:pPr>
        <w:widowControl w:val="0"/>
        <w:tabs>
          <w:tab w:val="left" w:pos="1135"/>
          <w:tab w:val="right" w:pos="9885"/>
          <w:tab w:val="right" w:pos="11085"/>
          <w:tab w:val="right" w:pos="12305"/>
          <w:tab w:val="right" w:pos="1297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11,Opći prihodi i primici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10.000,00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10.000,00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100,00</w:t>
      </w:r>
    </w:p>
    <w:p w:rsidR="00EA6E2F" w:rsidRPr="00EA6E2F" w:rsidRDefault="00EA6E2F" w:rsidP="00EA6E2F">
      <w:pPr>
        <w:widowControl w:val="0"/>
        <w:tabs>
          <w:tab w:val="left" w:pos="1135"/>
          <w:tab w:val="right" w:pos="9885"/>
          <w:tab w:val="right" w:pos="11085"/>
          <w:tab w:val="right" w:pos="12305"/>
          <w:tab w:val="right" w:pos="1297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31,Vlastiti prihodi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0,00</w:t>
      </w:r>
    </w:p>
    <w:p w:rsidR="00EA6E2F" w:rsidRPr="00EA6E2F" w:rsidRDefault="00EA6E2F" w:rsidP="00EA6E2F">
      <w:pPr>
        <w:widowControl w:val="0"/>
        <w:tabs>
          <w:tab w:val="left" w:pos="1135"/>
          <w:tab w:val="right" w:pos="9885"/>
          <w:tab w:val="right" w:pos="11085"/>
          <w:tab w:val="right" w:pos="12305"/>
          <w:tab w:val="right" w:pos="1297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43,Prihodi za posebne namjene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112.000,00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112.000,00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100,00</w:t>
      </w:r>
    </w:p>
    <w:p w:rsidR="00EA6E2F" w:rsidRPr="00EA6E2F" w:rsidRDefault="00EA6E2F" w:rsidP="00EA6E2F">
      <w:pPr>
        <w:widowControl w:val="0"/>
        <w:tabs>
          <w:tab w:val="left" w:pos="40"/>
          <w:tab w:val="left" w:pos="1135"/>
          <w:tab w:val="left" w:pos="4180"/>
          <w:tab w:val="right" w:pos="9885"/>
          <w:tab w:val="right" w:pos="11085"/>
          <w:tab w:val="right" w:pos="12305"/>
          <w:tab w:val="right" w:pos="1297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66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Prihodi od prodaje proizvoda i 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>751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63.400,00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63.400,00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EA6E2F" w:rsidRPr="00EA6E2F" w:rsidRDefault="00EA6E2F" w:rsidP="00EA6E2F">
      <w:pPr>
        <w:widowControl w:val="0"/>
        <w:tabs>
          <w:tab w:val="left" w:pos="1135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 xml:space="preserve">robe te pruženih usluga i </w:t>
      </w:r>
    </w:p>
    <w:p w:rsidR="00EA6E2F" w:rsidRPr="00EA6E2F" w:rsidRDefault="00EA6E2F" w:rsidP="00EA6E2F">
      <w:pPr>
        <w:widowControl w:val="0"/>
        <w:tabs>
          <w:tab w:val="left" w:pos="113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prihodi od donacija</w:t>
      </w:r>
    </w:p>
    <w:p w:rsidR="00EA6E2F" w:rsidRPr="00EA6E2F" w:rsidRDefault="00EA6E2F" w:rsidP="00EA6E2F">
      <w:pPr>
        <w:widowControl w:val="0"/>
        <w:tabs>
          <w:tab w:val="right" w:pos="12975"/>
          <w:tab w:val="right" w:pos="1474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100,00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</w:t>
      </w:r>
    </w:p>
    <w:p w:rsidR="00EA6E2F" w:rsidRPr="00EA6E2F" w:rsidRDefault="00EA6E2F" w:rsidP="00EA6E2F">
      <w:pPr>
        <w:widowControl w:val="0"/>
        <w:tabs>
          <w:tab w:val="left" w:pos="1135"/>
          <w:tab w:val="right" w:pos="8656"/>
          <w:tab w:val="right" w:pos="9885"/>
          <w:tab w:val="right" w:pos="11085"/>
          <w:tab w:val="right" w:pos="12305"/>
          <w:tab w:val="right" w:pos="1352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31,Vlastiti prihodi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1.000,00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1.000,00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</w:t>
      </w:r>
    </w:p>
    <w:p w:rsidR="00EA6E2F" w:rsidRPr="00EA6E2F" w:rsidRDefault="00EA6E2F" w:rsidP="00EA6E2F">
      <w:pPr>
        <w:widowControl w:val="0"/>
        <w:tabs>
          <w:tab w:val="left" w:pos="1135"/>
          <w:tab w:val="right" w:pos="9885"/>
          <w:tab w:val="right" w:pos="11085"/>
          <w:tab w:val="right" w:pos="12305"/>
          <w:tab w:val="right" w:pos="1297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52,Ostale pomoći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62.400,00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62.400,00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100,00</w:t>
      </w:r>
    </w:p>
    <w:p w:rsidR="00EA6E2F" w:rsidRPr="00EA6E2F" w:rsidRDefault="00EA6E2F" w:rsidP="00EA6E2F">
      <w:pPr>
        <w:widowControl w:val="0"/>
        <w:tabs>
          <w:tab w:val="left" w:pos="40"/>
          <w:tab w:val="left" w:pos="1135"/>
          <w:tab w:val="left" w:pos="4180"/>
          <w:tab w:val="right" w:pos="9885"/>
          <w:tab w:val="right" w:pos="11085"/>
          <w:tab w:val="right" w:pos="12305"/>
          <w:tab w:val="right" w:pos="1297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7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Prihodi od prodaje 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>458,459,460,787,800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718.500,00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718.500,00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EA6E2F" w:rsidRPr="00EA6E2F" w:rsidRDefault="00EA6E2F" w:rsidP="00EA6E2F">
      <w:pPr>
        <w:widowControl w:val="0"/>
        <w:tabs>
          <w:tab w:val="left" w:pos="1135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lastRenderedPageBreak/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nefinancijske imovine</w:t>
      </w:r>
    </w:p>
    <w:p w:rsidR="00EA6E2F" w:rsidRPr="00EA6E2F" w:rsidRDefault="00EA6E2F" w:rsidP="00EA6E2F">
      <w:pPr>
        <w:widowControl w:val="0"/>
        <w:tabs>
          <w:tab w:val="left" w:pos="40"/>
          <w:tab w:val="left" w:pos="1135"/>
          <w:tab w:val="left" w:pos="4180"/>
          <w:tab w:val="right" w:pos="9885"/>
          <w:tab w:val="right" w:pos="11085"/>
          <w:tab w:val="right" w:pos="12305"/>
          <w:tab w:val="right" w:pos="1297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71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Prihodi od prodaje 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>458,787,800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717.000,00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717.000,00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EA6E2F" w:rsidRPr="00EA6E2F" w:rsidRDefault="00EA6E2F" w:rsidP="00EA6E2F">
      <w:pPr>
        <w:widowControl w:val="0"/>
        <w:tabs>
          <w:tab w:val="left" w:pos="1135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 xml:space="preserve">neproizvedene dugotrajne </w:t>
      </w:r>
    </w:p>
    <w:p w:rsidR="00EA6E2F" w:rsidRPr="00EA6E2F" w:rsidRDefault="00EA6E2F" w:rsidP="00EA6E2F">
      <w:pPr>
        <w:widowControl w:val="0"/>
        <w:tabs>
          <w:tab w:val="left" w:pos="113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imovine</w:t>
      </w:r>
    </w:p>
    <w:p w:rsidR="00EA6E2F" w:rsidRPr="00EA6E2F" w:rsidRDefault="00EA6E2F" w:rsidP="00EA6E2F">
      <w:pPr>
        <w:widowControl w:val="0"/>
        <w:tabs>
          <w:tab w:val="left" w:pos="1135"/>
          <w:tab w:val="right" w:pos="9885"/>
          <w:tab w:val="right" w:pos="11085"/>
          <w:tab w:val="right" w:pos="12305"/>
          <w:tab w:val="right" w:pos="1297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31,Vlastiti prihodi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10.000,00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10.000,00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100,00</w:t>
      </w:r>
    </w:p>
    <w:p w:rsidR="00EA6E2F" w:rsidRPr="00EA6E2F" w:rsidRDefault="00EA6E2F" w:rsidP="00EA6E2F">
      <w:pPr>
        <w:widowControl w:val="0"/>
        <w:tabs>
          <w:tab w:val="left" w:pos="1135"/>
          <w:tab w:val="right" w:pos="9885"/>
          <w:tab w:val="right" w:pos="11085"/>
          <w:tab w:val="right" w:pos="12305"/>
          <w:tab w:val="right" w:pos="1297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43,Prihodi za posebne namjene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0,00</w:t>
      </w:r>
    </w:p>
    <w:p w:rsidR="00EA6E2F" w:rsidRPr="00EA6E2F" w:rsidRDefault="00EA6E2F" w:rsidP="00EA6E2F">
      <w:pPr>
        <w:widowControl w:val="0"/>
        <w:tabs>
          <w:tab w:val="left" w:pos="1135"/>
          <w:tab w:val="right" w:pos="9885"/>
          <w:tab w:val="right" w:pos="11085"/>
          <w:tab w:val="right" w:pos="12305"/>
          <w:tab w:val="right" w:pos="1297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71,Prihodi od prodaje poljop. zemlj.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707.000,00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707.000,00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100,00</w:t>
      </w:r>
    </w:p>
    <w:p w:rsidR="00EA6E2F" w:rsidRPr="00EA6E2F" w:rsidRDefault="00EA6E2F" w:rsidP="00EA6E2F">
      <w:pPr>
        <w:widowControl w:val="0"/>
        <w:tabs>
          <w:tab w:val="left" w:pos="40"/>
          <w:tab w:val="left" w:pos="1135"/>
          <w:tab w:val="left" w:pos="4180"/>
          <w:tab w:val="right" w:pos="9885"/>
          <w:tab w:val="right" w:pos="11085"/>
          <w:tab w:val="right" w:pos="12305"/>
          <w:tab w:val="right" w:pos="1297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72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Prihodi od prodaje proizvedene 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>459,460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1.500,00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1.500,00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EA6E2F" w:rsidRPr="00EA6E2F" w:rsidRDefault="00EA6E2F" w:rsidP="00EA6E2F">
      <w:pPr>
        <w:widowControl w:val="0"/>
        <w:tabs>
          <w:tab w:val="left" w:pos="1135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dugotrajne imovine</w:t>
      </w:r>
    </w:p>
    <w:p w:rsidR="00EA6E2F" w:rsidRPr="00EA6E2F" w:rsidRDefault="00EA6E2F" w:rsidP="00EA6E2F">
      <w:pPr>
        <w:widowControl w:val="0"/>
        <w:tabs>
          <w:tab w:val="left" w:pos="1135"/>
          <w:tab w:val="right" w:pos="9885"/>
          <w:tab w:val="right" w:pos="11085"/>
          <w:tab w:val="right" w:pos="12305"/>
          <w:tab w:val="right" w:pos="1297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31,Vlastiti prihodi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1.500,00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1.500,00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100,00</w:t>
      </w:r>
    </w:p>
    <w:p w:rsidR="00EA6E2F" w:rsidRPr="00EA6E2F" w:rsidRDefault="00EA6E2F" w:rsidP="00EA6E2F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EA6E2F" w:rsidRPr="00EA6E2F" w:rsidRDefault="00EA6E2F" w:rsidP="00EA6E2F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EA6E2F" w:rsidRPr="00EA6E2F" w:rsidRDefault="00EA6E2F" w:rsidP="00EA6E2F">
      <w:pPr>
        <w:widowControl w:val="0"/>
        <w:tabs>
          <w:tab w:val="left" w:pos="40"/>
          <w:tab w:val="left" w:pos="1135"/>
          <w:tab w:val="left" w:pos="4180"/>
          <w:tab w:val="right" w:pos="9885"/>
          <w:tab w:val="right" w:pos="11085"/>
          <w:tab w:val="right" w:pos="12305"/>
          <w:tab w:val="right" w:pos="1297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8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Primici od financijske imovine i 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>688,689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455.990,00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324.010,00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780.000,00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171,06</w:t>
      </w:r>
    </w:p>
    <w:p w:rsidR="00EA6E2F" w:rsidRPr="00EA6E2F" w:rsidRDefault="00EA6E2F" w:rsidP="00EA6E2F">
      <w:pPr>
        <w:widowControl w:val="0"/>
        <w:tabs>
          <w:tab w:val="left" w:pos="1135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zaduživanja</w:t>
      </w:r>
    </w:p>
    <w:p w:rsidR="00EA6E2F" w:rsidRPr="00EA6E2F" w:rsidRDefault="00EA6E2F" w:rsidP="00EA6E2F">
      <w:pPr>
        <w:widowControl w:val="0"/>
        <w:tabs>
          <w:tab w:val="left" w:pos="40"/>
          <w:tab w:val="left" w:pos="1135"/>
          <w:tab w:val="left" w:pos="4180"/>
          <w:tab w:val="right" w:pos="9885"/>
          <w:tab w:val="right" w:pos="11085"/>
          <w:tab w:val="right" w:pos="12305"/>
          <w:tab w:val="right" w:pos="1297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84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>Primici od zaduživanja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>688,689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455.990,00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324.010,00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780.000,00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171,06</w:t>
      </w:r>
    </w:p>
    <w:p w:rsidR="00EA6E2F" w:rsidRPr="00EA6E2F" w:rsidRDefault="00EA6E2F" w:rsidP="00EA6E2F">
      <w:pPr>
        <w:widowControl w:val="0"/>
        <w:tabs>
          <w:tab w:val="left" w:pos="1135"/>
          <w:tab w:val="right" w:pos="9885"/>
          <w:tab w:val="right" w:pos="11085"/>
          <w:tab w:val="right" w:pos="12305"/>
          <w:tab w:val="right" w:pos="12975"/>
        </w:tabs>
        <w:autoSpaceDE w:val="0"/>
        <w:autoSpaceDN w:val="0"/>
        <w:adjustRightInd w:val="0"/>
        <w:spacing w:after="0" w:line="252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81,Namjenski primici od zaduživanja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455.990,00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324.010,00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780.000,00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171,06</w:t>
      </w:r>
    </w:p>
    <w:p w:rsidR="00EA6E2F" w:rsidRPr="00EA6E2F" w:rsidRDefault="00EA6E2F" w:rsidP="00EA6E2F">
      <w:pPr>
        <w:widowControl w:val="0"/>
        <w:autoSpaceDE w:val="0"/>
        <w:autoSpaceDN w:val="0"/>
        <w:adjustRightInd w:val="0"/>
        <w:spacing w:after="0" w:line="370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EA6E2F" w:rsidRPr="00EA6E2F" w:rsidRDefault="00EA6E2F" w:rsidP="00EA6E2F">
      <w:pPr>
        <w:widowControl w:val="0"/>
        <w:autoSpaceDE w:val="0"/>
        <w:autoSpaceDN w:val="0"/>
        <w:adjustRightInd w:val="0"/>
        <w:spacing w:after="0" w:line="370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EA6E2F" w:rsidRPr="00CE5448" w:rsidRDefault="00EA6E2F" w:rsidP="00CE5448">
      <w:pPr>
        <w:widowControl w:val="0"/>
        <w:tabs>
          <w:tab w:val="center" w:pos="7552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b/>
          <w:bCs/>
          <w:color w:val="000000"/>
          <w:u w:val="single"/>
          <w:lang w:eastAsia="hr-HR"/>
        </w:rPr>
      </w:pPr>
      <w:r w:rsidRPr="00EA6E2F">
        <w:rPr>
          <w:rFonts w:ascii="Times New Roman" w:eastAsiaTheme="minorEastAsia" w:hAnsi="Times New Roman" w:cs="Times New Roman"/>
          <w:b/>
          <w:bCs/>
          <w:color w:val="000000"/>
          <w:u w:val="single"/>
          <w:lang w:eastAsia="hr-HR"/>
        </w:rPr>
        <w:t>OPĆI RASHODI</w:t>
      </w:r>
    </w:p>
    <w:p w:rsidR="00EA6E2F" w:rsidRPr="00EA6E2F" w:rsidRDefault="00EA6E2F" w:rsidP="00EA6E2F">
      <w:pPr>
        <w:widowControl w:val="0"/>
        <w:tabs>
          <w:tab w:val="left" w:pos="2100"/>
          <w:tab w:val="right" w:pos="9160"/>
          <w:tab w:val="right" w:pos="10480"/>
          <w:tab w:val="right" w:pos="11800"/>
          <w:tab w:val="right" w:pos="1273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Sveukupno rashodi: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3.025.430,00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2.321.327,68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5.346.757,68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176,73%</w:t>
      </w:r>
    </w:p>
    <w:p w:rsidR="00EA6E2F" w:rsidRPr="00EA6E2F" w:rsidRDefault="00EA6E2F" w:rsidP="00EA6E2F">
      <w:pPr>
        <w:widowControl w:val="0"/>
        <w:autoSpaceDE w:val="0"/>
        <w:autoSpaceDN w:val="0"/>
        <w:adjustRightInd w:val="0"/>
        <w:spacing w:after="0" w:line="400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EA6E2F" w:rsidRPr="00EA6E2F" w:rsidRDefault="00EA6E2F" w:rsidP="00EA6E2F">
      <w:pPr>
        <w:widowControl w:val="0"/>
        <w:tabs>
          <w:tab w:val="left" w:pos="40"/>
          <w:tab w:val="left" w:pos="1020"/>
          <w:tab w:val="right" w:pos="9145"/>
          <w:tab w:val="right" w:pos="10480"/>
          <w:tab w:val="right" w:pos="11800"/>
          <w:tab w:val="right" w:pos="1273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Konto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>Vrsta rashoda i izdataka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Planirano 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>Povećanje/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Novi plan 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>Indeks</w:t>
      </w:r>
    </w:p>
    <w:p w:rsidR="00EA6E2F" w:rsidRPr="00EA6E2F" w:rsidRDefault="00EA6E2F" w:rsidP="00EA6E2F">
      <w:pPr>
        <w:widowControl w:val="0"/>
        <w:tabs>
          <w:tab w:val="right" w:pos="9145"/>
          <w:tab w:val="right" w:pos="10480"/>
          <w:tab w:val="right" w:pos="1180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2024.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>smanjenje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>2024.</w:t>
      </w:r>
    </w:p>
    <w:p w:rsidR="00EA6E2F" w:rsidRPr="00EA6E2F" w:rsidRDefault="00EA6E2F" w:rsidP="00EA6E2F">
      <w:pPr>
        <w:widowControl w:val="0"/>
        <w:tabs>
          <w:tab w:val="left" w:pos="40"/>
          <w:tab w:val="left" w:pos="1020"/>
          <w:tab w:val="right" w:pos="9160"/>
          <w:tab w:val="right" w:pos="10480"/>
          <w:tab w:val="right" w:pos="11800"/>
          <w:tab w:val="right" w:pos="12730"/>
        </w:tabs>
        <w:autoSpaceDE w:val="0"/>
        <w:autoSpaceDN w:val="0"/>
        <w:adjustRightInd w:val="0"/>
        <w:spacing w:after="0" w:line="25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3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>Rashodi poslovanja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1.131.650,00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noBreakHyphen/>
        <w:t>12.300,00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1.119.350,00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98,91%</w:t>
      </w:r>
    </w:p>
    <w:p w:rsidR="00EA6E2F" w:rsidRPr="00EA6E2F" w:rsidRDefault="00EA6E2F" w:rsidP="00EA6E2F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EA6E2F" w:rsidRPr="00EA6E2F" w:rsidRDefault="00EA6E2F" w:rsidP="00EA6E2F">
      <w:pPr>
        <w:widowControl w:val="0"/>
        <w:tabs>
          <w:tab w:val="left" w:pos="40"/>
          <w:tab w:val="left" w:pos="1020"/>
          <w:tab w:val="right" w:pos="9160"/>
          <w:tab w:val="right" w:pos="10480"/>
          <w:tab w:val="right" w:pos="11800"/>
          <w:tab w:val="right" w:pos="12730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31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>Rashodi za zaposlene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128.900,00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128.900,00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100,00%</w:t>
      </w:r>
    </w:p>
    <w:p w:rsidR="00EA6E2F" w:rsidRPr="00EA6E2F" w:rsidRDefault="00EA6E2F" w:rsidP="00EA6E2F">
      <w:pPr>
        <w:widowControl w:val="0"/>
        <w:autoSpaceDE w:val="0"/>
        <w:autoSpaceDN w:val="0"/>
        <w:adjustRightInd w:val="0"/>
        <w:spacing w:after="0" w:line="109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EA6E2F" w:rsidRPr="00EA6E2F" w:rsidRDefault="00EA6E2F" w:rsidP="00EA6E2F">
      <w:pPr>
        <w:widowControl w:val="0"/>
        <w:tabs>
          <w:tab w:val="right" w:pos="12730"/>
          <w:tab w:val="right" w:pos="1442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100,00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</w:t>
      </w:r>
    </w:p>
    <w:p w:rsidR="00EA6E2F" w:rsidRPr="00EA6E2F" w:rsidRDefault="00EA6E2F" w:rsidP="00EA6E2F">
      <w:pPr>
        <w:widowControl w:val="0"/>
        <w:tabs>
          <w:tab w:val="left" w:pos="1020"/>
          <w:tab w:val="right" w:pos="7840"/>
          <w:tab w:val="right" w:pos="9160"/>
          <w:tab w:val="right" w:pos="10480"/>
          <w:tab w:val="right" w:pos="11800"/>
          <w:tab w:val="right" w:pos="1311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11,Opći prihodi i primici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123.800,00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123.800,00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</w:t>
      </w:r>
    </w:p>
    <w:p w:rsidR="00EA6E2F" w:rsidRPr="00EA6E2F" w:rsidRDefault="00EA6E2F" w:rsidP="00EA6E2F">
      <w:pPr>
        <w:widowControl w:val="0"/>
        <w:tabs>
          <w:tab w:val="left" w:pos="1020"/>
          <w:tab w:val="right" w:pos="9160"/>
          <w:tab w:val="right" w:pos="10480"/>
          <w:tab w:val="right" w:pos="11800"/>
          <w:tab w:val="right" w:pos="1273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52,Ostale pomoći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5.100,00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5.100,00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100,00</w:t>
      </w:r>
    </w:p>
    <w:p w:rsidR="00EA6E2F" w:rsidRPr="00EA6E2F" w:rsidRDefault="00EA6E2F" w:rsidP="00EA6E2F">
      <w:pPr>
        <w:widowControl w:val="0"/>
        <w:tabs>
          <w:tab w:val="left" w:pos="40"/>
          <w:tab w:val="left" w:pos="1020"/>
          <w:tab w:val="right" w:pos="9160"/>
          <w:tab w:val="right" w:pos="10480"/>
          <w:tab w:val="right" w:pos="11800"/>
          <w:tab w:val="right" w:pos="12730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32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>Materijalni rashodi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455.610,00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noBreakHyphen/>
        <w:t>15.000,00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440.610,00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96,71%</w:t>
      </w:r>
    </w:p>
    <w:p w:rsidR="00EA6E2F" w:rsidRPr="00EA6E2F" w:rsidRDefault="00EA6E2F" w:rsidP="00EA6E2F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EA6E2F" w:rsidRPr="00EA6E2F" w:rsidRDefault="00EA6E2F" w:rsidP="00EA6E2F">
      <w:pPr>
        <w:widowControl w:val="0"/>
        <w:tabs>
          <w:tab w:val="left" w:pos="1020"/>
          <w:tab w:val="right" w:pos="9160"/>
          <w:tab w:val="right" w:pos="10480"/>
          <w:tab w:val="right" w:pos="11800"/>
          <w:tab w:val="right" w:pos="1273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11,Opći prihodi i primici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296.710,00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noBreakHyphen/>
        <w:t>12.000,00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284.710,00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95,96</w:t>
      </w:r>
    </w:p>
    <w:p w:rsidR="00EA6E2F" w:rsidRPr="00EA6E2F" w:rsidRDefault="00EA6E2F" w:rsidP="00EA6E2F">
      <w:pPr>
        <w:widowControl w:val="0"/>
        <w:tabs>
          <w:tab w:val="left" w:pos="1020"/>
          <w:tab w:val="right" w:pos="9160"/>
          <w:tab w:val="right" w:pos="10480"/>
          <w:tab w:val="right" w:pos="11800"/>
          <w:tab w:val="right" w:pos="1273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31,Vlastiti prihodi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0,00</w:t>
      </w:r>
    </w:p>
    <w:p w:rsidR="00EA6E2F" w:rsidRPr="00EA6E2F" w:rsidRDefault="00EA6E2F" w:rsidP="00EA6E2F">
      <w:pPr>
        <w:widowControl w:val="0"/>
        <w:tabs>
          <w:tab w:val="left" w:pos="1020"/>
          <w:tab w:val="right" w:pos="9160"/>
          <w:tab w:val="right" w:pos="10480"/>
          <w:tab w:val="right" w:pos="11800"/>
          <w:tab w:val="right" w:pos="1273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43,Prihodi za posebne namjene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158.900,00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noBreakHyphen/>
        <w:t>3.000,00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155.900,00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98,11</w:t>
      </w:r>
    </w:p>
    <w:p w:rsidR="00EA6E2F" w:rsidRPr="00EA6E2F" w:rsidRDefault="00EA6E2F" w:rsidP="00EA6E2F">
      <w:pPr>
        <w:widowControl w:val="0"/>
        <w:tabs>
          <w:tab w:val="left" w:pos="40"/>
          <w:tab w:val="left" w:pos="1020"/>
          <w:tab w:val="right" w:pos="9160"/>
          <w:tab w:val="right" w:pos="10480"/>
          <w:tab w:val="right" w:pos="11800"/>
          <w:tab w:val="right" w:pos="12730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34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>Financijski rashodi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88.070,00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9.000,00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97.070,00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110,22%</w:t>
      </w:r>
    </w:p>
    <w:p w:rsidR="00EA6E2F" w:rsidRPr="00EA6E2F" w:rsidRDefault="00EA6E2F" w:rsidP="00EA6E2F">
      <w:pPr>
        <w:widowControl w:val="0"/>
        <w:autoSpaceDE w:val="0"/>
        <w:autoSpaceDN w:val="0"/>
        <w:adjustRightInd w:val="0"/>
        <w:spacing w:after="0" w:line="109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EA6E2F" w:rsidRPr="00EA6E2F" w:rsidRDefault="00EA6E2F" w:rsidP="00EA6E2F">
      <w:pPr>
        <w:widowControl w:val="0"/>
        <w:tabs>
          <w:tab w:val="right" w:pos="12730"/>
          <w:tab w:val="right" w:pos="1442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118,72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</w:t>
      </w:r>
    </w:p>
    <w:p w:rsidR="00EA6E2F" w:rsidRPr="00EA6E2F" w:rsidRDefault="00EA6E2F" w:rsidP="00EA6E2F">
      <w:pPr>
        <w:widowControl w:val="0"/>
        <w:tabs>
          <w:tab w:val="left" w:pos="1020"/>
          <w:tab w:val="right" w:pos="7840"/>
          <w:tab w:val="right" w:pos="9160"/>
          <w:tab w:val="right" w:pos="10480"/>
          <w:tab w:val="right" w:pos="11800"/>
          <w:tab w:val="right" w:pos="1311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11,Opći prihodi i primici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48.070,00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9.000,00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57.070,00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</w:t>
      </w:r>
    </w:p>
    <w:p w:rsidR="00EA6E2F" w:rsidRPr="00EA6E2F" w:rsidRDefault="00EA6E2F" w:rsidP="00EA6E2F">
      <w:pPr>
        <w:widowControl w:val="0"/>
        <w:tabs>
          <w:tab w:val="left" w:pos="1020"/>
          <w:tab w:val="right" w:pos="9160"/>
          <w:tab w:val="right" w:pos="10480"/>
          <w:tab w:val="right" w:pos="11800"/>
          <w:tab w:val="right" w:pos="1273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43,Prihodi za posebne namjene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40.000,00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40.000,00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100,00</w:t>
      </w:r>
    </w:p>
    <w:p w:rsidR="00EA6E2F" w:rsidRPr="00EA6E2F" w:rsidRDefault="00EA6E2F" w:rsidP="00EA6E2F">
      <w:pPr>
        <w:widowControl w:val="0"/>
        <w:tabs>
          <w:tab w:val="left" w:pos="40"/>
          <w:tab w:val="left" w:pos="1020"/>
          <w:tab w:val="right" w:pos="9160"/>
          <w:tab w:val="right" w:pos="10480"/>
          <w:tab w:val="right" w:pos="11800"/>
          <w:tab w:val="right" w:pos="1273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lastRenderedPageBreak/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37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Naknade građanima i kućanstvima 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123.300,00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123.300,00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100,00%</w:t>
      </w:r>
    </w:p>
    <w:p w:rsidR="00EA6E2F" w:rsidRPr="00EA6E2F" w:rsidRDefault="00EA6E2F" w:rsidP="00EA6E2F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 xml:space="preserve">na temelju osiguranja i druge </w:t>
      </w:r>
    </w:p>
    <w:p w:rsidR="00EA6E2F" w:rsidRPr="00EA6E2F" w:rsidRDefault="00EA6E2F" w:rsidP="00EA6E2F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naknade</w:t>
      </w:r>
    </w:p>
    <w:p w:rsidR="00EA6E2F" w:rsidRPr="00EA6E2F" w:rsidRDefault="00EA6E2F" w:rsidP="00EA6E2F">
      <w:pPr>
        <w:widowControl w:val="0"/>
        <w:tabs>
          <w:tab w:val="right" w:pos="12730"/>
          <w:tab w:val="right" w:pos="1442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100,00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</w:t>
      </w:r>
    </w:p>
    <w:p w:rsidR="00EA6E2F" w:rsidRPr="00EA6E2F" w:rsidRDefault="00EA6E2F" w:rsidP="00EA6E2F">
      <w:pPr>
        <w:widowControl w:val="0"/>
        <w:tabs>
          <w:tab w:val="left" w:pos="1020"/>
          <w:tab w:val="right" w:pos="7840"/>
          <w:tab w:val="right" w:pos="9160"/>
          <w:tab w:val="right" w:pos="10480"/>
          <w:tab w:val="right" w:pos="11800"/>
          <w:tab w:val="right" w:pos="1311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11,Opći prihodi i primici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39.300,00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39.300,00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</w:t>
      </w:r>
    </w:p>
    <w:p w:rsidR="00EA6E2F" w:rsidRPr="00EA6E2F" w:rsidRDefault="00EA6E2F" w:rsidP="00EA6E2F">
      <w:pPr>
        <w:widowControl w:val="0"/>
        <w:tabs>
          <w:tab w:val="left" w:pos="1020"/>
          <w:tab w:val="right" w:pos="9160"/>
          <w:tab w:val="right" w:pos="10480"/>
          <w:tab w:val="right" w:pos="11800"/>
          <w:tab w:val="right" w:pos="1273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31,Vlastiti prihodi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84.000,00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84.000,00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100,00</w:t>
      </w:r>
    </w:p>
    <w:p w:rsidR="00EA6E2F" w:rsidRPr="00EA6E2F" w:rsidRDefault="00EA6E2F" w:rsidP="00EA6E2F">
      <w:pPr>
        <w:widowControl w:val="0"/>
        <w:tabs>
          <w:tab w:val="left" w:pos="40"/>
          <w:tab w:val="left" w:pos="1020"/>
          <w:tab w:val="right" w:pos="9160"/>
          <w:tab w:val="right" w:pos="10480"/>
          <w:tab w:val="right" w:pos="11800"/>
          <w:tab w:val="right" w:pos="12730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38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>Ostali rashodi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335.770,00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noBreakHyphen/>
        <w:t>6.300,00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329.470,00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98,12%</w:t>
      </w:r>
    </w:p>
    <w:p w:rsidR="00EA6E2F" w:rsidRPr="00EA6E2F" w:rsidRDefault="00EA6E2F" w:rsidP="00EA6E2F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EA6E2F" w:rsidRPr="00EA6E2F" w:rsidRDefault="00EA6E2F" w:rsidP="00EA6E2F">
      <w:pPr>
        <w:widowControl w:val="0"/>
        <w:tabs>
          <w:tab w:val="left" w:pos="1020"/>
          <w:tab w:val="right" w:pos="9160"/>
          <w:tab w:val="right" w:pos="10480"/>
          <w:tab w:val="right" w:pos="11800"/>
          <w:tab w:val="right" w:pos="1273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11,Opći prihodi i primici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310.770,00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noBreakHyphen/>
        <w:t>6.300,00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304.470,00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97,97</w:t>
      </w:r>
    </w:p>
    <w:p w:rsidR="00EA6E2F" w:rsidRPr="00EA6E2F" w:rsidRDefault="00EA6E2F" w:rsidP="00EA6E2F">
      <w:pPr>
        <w:widowControl w:val="0"/>
        <w:tabs>
          <w:tab w:val="left" w:pos="1020"/>
          <w:tab w:val="right" w:pos="9160"/>
          <w:tab w:val="right" w:pos="10480"/>
          <w:tab w:val="right" w:pos="11800"/>
          <w:tab w:val="right" w:pos="1273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31,Vlastiti prihodi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10.000,00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10.000,00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100,00</w:t>
      </w:r>
    </w:p>
    <w:p w:rsidR="00EA6E2F" w:rsidRPr="00EA6E2F" w:rsidRDefault="00EA6E2F" w:rsidP="00EA6E2F">
      <w:pPr>
        <w:widowControl w:val="0"/>
        <w:tabs>
          <w:tab w:val="left" w:pos="1020"/>
          <w:tab w:val="right" w:pos="9160"/>
          <w:tab w:val="right" w:pos="10480"/>
          <w:tab w:val="right" w:pos="11800"/>
          <w:tab w:val="right" w:pos="1273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43,Prihodi za posebne namjene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15.000,00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15.000,00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100,00</w:t>
      </w:r>
    </w:p>
    <w:p w:rsidR="00EA6E2F" w:rsidRPr="00EA6E2F" w:rsidRDefault="00EA6E2F" w:rsidP="00EA6E2F">
      <w:pPr>
        <w:widowControl w:val="0"/>
        <w:tabs>
          <w:tab w:val="left" w:pos="40"/>
          <w:tab w:val="left" w:pos="1020"/>
          <w:tab w:val="right" w:pos="9160"/>
          <w:tab w:val="right" w:pos="10480"/>
          <w:tab w:val="right" w:pos="11800"/>
          <w:tab w:val="right" w:pos="1273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4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Rashodi za nabavu nefinancijske 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1.706.060,00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2.286.447,68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3.992.507,68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234,02%</w:t>
      </w:r>
    </w:p>
    <w:p w:rsidR="00EA6E2F" w:rsidRPr="00EA6E2F" w:rsidRDefault="00EA6E2F" w:rsidP="00EA6E2F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imovine</w:t>
      </w:r>
    </w:p>
    <w:p w:rsidR="00EA6E2F" w:rsidRPr="00EA6E2F" w:rsidRDefault="00EA6E2F" w:rsidP="00EA6E2F">
      <w:pPr>
        <w:widowControl w:val="0"/>
        <w:tabs>
          <w:tab w:val="left" w:pos="40"/>
          <w:tab w:val="left" w:pos="1020"/>
          <w:tab w:val="right" w:pos="9160"/>
          <w:tab w:val="right" w:pos="10480"/>
          <w:tab w:val="right" w:pos="11800"/>
          <w:tab w:val="right" w:pos="1273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42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Rashodi za nabavu proizvedene 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1.706.060,00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2.286.447,68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3.992.507,68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234,02%</w:t>
      </w:r>
    </w:p>
    <w:p w:rsidR="00EA6E2F" w:rsidRPr="00EA6E2F" w:rsidRDefault="00EA6E2F" w:rsidP="00EA6E2F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dugotrajne imovine</w:t>
      </w:r>
    </w:p>
    <w:p w:rsidR="00EA6E2F" w:rsidRPr="00EA6E2F" w:rsidRDefault="00EA6E2F" w:rsidP="00EA6E2F">
      <w:pPr>
        <w:widowControl w:val="0"/>
        <w:tabs>
          <w:tab w:val="left" w:pos="1020"/>
          <w:tab w:val="right" w:pos="9160"/>
          <w:tab w:val="right" w:pos="10480"/>
          <w:tab w:val="right" w:pos="11800"/>
          <w:tab w:val="right" w:pos="1273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11,Opći prihodi i primici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12.300,00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77.378,41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89.678,41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729,09</w:t>
      </w:r>
    </w:p>
    <w:p w:rsidR="00EA6E2F" w:rsidRPr="00EA6E2F" w:rsidRDefault="00EA6E2F" w:rsidP="00EA6E2F">
      <w:pPr>
        <w:widowControl w:val="0"/>
        <w:tabs>
          <w:tab w:val="left" w:pos="1020"/>
          <w:tab w:val="right" w:pos="9160"/>
          <w:tab w:val="right" w:pos="10480"/>
          <w:tab w:val="right" w:pos="11800"/>
          <w:tab w:val="right" w:pos="1273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31,Vlastiti prihodi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20.000,00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20.000,00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100,00</w:t>
      </w:r>
    </w:p>
    <w:p w:rsidR="00EA6E2F" w:rsidRPr="00EA6E2F" w:rsidRDefault="00EA6E2F" w:rsidP="00EA6E2F">
      <w:pPr>
        <w:widowControl w:val="0"/>
        <w:tabs>
          <w:tab w:val="left" w:pos="1020"/>
          <w:tab w:val="right" w:pos="9160"/>
          <w:tab w:val="right" w:pos="10480"/>
          <w:tab w:val="right" w:pos="11800"/>
          <w:tab w:val="right" w:pos="1273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43,Prihodi za posebne namjene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119.500,00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119.500,00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100,00</w:t>
      </w:r>
    </w:p>
    <w:p w:rsidR="00EA6E2F" w:rsidRPr="00EA6E2F" w:rsidRDefault="00EA6E2F" w:rsidP="00EA6E2F">
      <w:pPr>
        <w:widowControl w:val="0"/>
        <w:tabs>
          <w:tab w:val="left" w:pos="1020"/>
          <w:tab w:val="right" w:pos="9160"/>
          <w:tab w:val="right" w:pos="10480"/>
          <w:tab w:val="right" w:pos="11800"/>
          <w:tab w:val="right" w:pos="1273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51,Pomoći EU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2.000.000,00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2.000.000,00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0,00</w:t>
      </w:r>
    </w:p>
    <w:p w:rsidR="00EA6E2F" w:rsidRPr="00EA6E2F" w:rsidRDefault="00EA6E2F" w:rsidP="00EA6E2F">
      <w:pPr>
        <w:widowControl w:val="0"/>
        <w:tabs>
          <w:tab w:val="left" w:pos="1020"/>
          <w:tab w:val="right" w:pos="9160"/>
          <w:tab w:val="right" w:pos="10480"/>
          <w:tab w:val="right" w:pos="11800"/>
          <w:tab w:val="right" w:pos="1273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52,Ostale pomoći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62.400,00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62.400,00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100,00</w:t>
      </w:r>
    </w:p>
    <w:p w:rsidR="00EA6E2F" w:rsidRPr="00EA6E2F" w:rsidRDefault="00EA6E2F" w:rsidP="00EA6E2F">
      <w:pPr>
        <w:widowControl w:val="0"/>
        <w:tabs>
          <w:tab w:val="left" w:pos="1020"/>
          <w:tab w:val="right" w:pos="9160"/>
          <w:tab w:val="right" w:pos="10480"/>
          <w:tab w:val="right" w:pos="11800"/>
          <w:tab w:val="right" w:pos="1273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621,Kapitalne pomoći iz Državnog proračuna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473.000,00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473.000,00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100,00</w:t>
      </w:r>
    </w:p>
    <w:p w:rsidR="00EA6E2F" w:rsidRPr="00EA6E2F" w:rsidRDefault="00EA6E2F" w:rsidP="00EA6E2F">
      <w:pPr>
        <w:widowControl w:val="0"/>
        <w:tabs>
          <w:tab w:val="left" w:pos="1020"/>
          <w:tab w:val="right" w:pos="9160"/>
          <w:tab w:val="right" w:pos="10480"/>
          <w:tab w:val="right" w:pos="11800"/>
          <w:tab w:val="right" w:pos="1273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622,Kapitalne pomoći iz Županijskog proračuna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11.610,00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11.610,00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100,00</w:t>
      </w:r>
    </w:p>
    <w:p w:rsidR="00EA6E2F" w:rsidRPr="00EA6E2F" w:rsidRDefault="00EA6E2F" w:rsidP="00EA6E2F">
      <w:pPr>
        <w:widowControl w:val="0"/>
        <w:tabs>
          <w:tab w:val="left" w:pos="1020"/>
          <w:tab w:val="right" w:pos="9160"/>
          <w:tab w:val="right" w:pos="10480"/>
          <w:tab w:val="right" w:pos="11800"/>
          <w:tab w:val="right" w:pos="1273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71,Prihodi od prodaje poljop. zemlj.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551.260,00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noBreakHyphen/>
        <w:t>28.305,12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522.954,88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94,87</w:t>
      </w:r>
    </w:p>
    <w:p w:rsidR="00EA6E2F" w:rsidRPr="00EA6E2F" w:rsidRDefault="00EA6E2F" w:rsidP="00EA6E2F">
      <w:pPr>
        <w:widowControl w:val="0"/>
        <w:tabs>
          <w:tab w:val="left" w:pos="1020"/>
          <w:tab w:val="right" w:pos="9160"/>
          <w:tab w:val="right" w:pos="10480"/>
          <w:tab w:val="right" w:pos="11800"/>
          <w:tab w:val="right" w:pos="1273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81,Namjenski primici od zaduživanja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455.990,00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237.374,39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693.364,39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152,06</w:t>
      </w:r>
    </w:p>
    <w:p w:rsidR="00EA6E2F" w:rsidRPr="00EA6E2F" w:rsidRDefault="00EA6E2F" w:rsidP="00EA6E2F">
      <w:pPr>
        <w:widowControl w:val="0"/>
        <w:tabs>
          <w:tab w:val="left" w:pos="40"/>
          <w:tab w:val="left" w:pos="1020"/>
          <w:tab w:val="right" w:pos="9160"/>
          <w:tab w:val="right" w:pos="10480"/>
          <w:tab w:val="right" w:pos="11800"/>
          <w:tab w:val="right" w:pos="1273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5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Izdaci za financijsku imovinu i 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187.720,00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47.180,00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234.900,00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125,13%</w:t>
      </w:r>
    </w:p>
    <w:p w:rsidR="00EA6E2F" w:rsidRPr="00EA6E2F" w:rsidRDefault="00EA6E2F" w:rsidP="00EA6E2F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otplate zajmova</w:t>
      </w:r>
    </w:p>
    <w:p w:rsidR="00EA6E2F" w:rsidRPr="00EA6E2F" w:rsidRDefault="00EA6E2F" w:rsidP="00EA6E2F">
      <w:pPr>
        <w:widowControl w:val="0"/>
        <w:tabs>
          <w:tab w:val="left" w:pos="40"/>
          <w:tab w:val="left" w:pos="1020"/>
          <w:tab w:val="right" w:pos="9160"/>
          <w:tab w:val="right" w:pos="10480"/>
          <w:tab w:val="right" w:pos="11800"/>
          <w:tab w:val="right" w:pos="1273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54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Izdaci za otplatu glavnice primljenih 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187.720,00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47.180,00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234.900,00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125,13%</w:t>
      </w:r>
    </w:p>
    <w:p w:rsidR="00EA6E2F" w:rsidRPr="00EA6E2F" w:rsidRDefault="00EA6E2F" w:rsidP="00EA6E2F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kredita i zajmova</w:t>
      </w:r>
    </w:p>
    <w:p w:rsidR="00EA6E2F" w:rsidRPr="00EA6E2F" w:rsidRDefault="00EA6E2F" w:rsidP="00EA6E2F">
      <w:pPr>
        <w:widowControl w:val="0"/>
        <w:autoSpaceDE w:val="0"/>
        <w:autoSpaceDN w:val="0"/>
        <w:adjustRightInd w:val="0"/>
        <w:spacing w:after="0" w:line="373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EA6E2F" w:rsidRPr="00EA6E2F" w:rsidRDefault="00EA6E2F" w:rsidP="00EA6E2F">
      <w:pPr>
        <w:widowControl w:val="0"/>
        <w:autoSpaceDE w:val="0"/>
        <w:autoSpaceDN w:val="0"/>
        <w:adjustRightInd w:val="0"/>
        <w:spacing w:after="0" w:line="373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EA6E2F" w:rsidRPr="00EA6E2F" w:rsidRDefault="00EA6E2F" w:rsidP="00EA6E2F">
      <w:pPr>
        <w:widowControl w:val="0"/>
        <w:autoSpaceDE w:val="0"/>
        <w:autoSpaceDN w:val="0"/>
        <w:adjustRightInd w:val="0"/>
        <w:spacing w:after="0" w:line="135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EA6E2F" w:rsidRPr="00EA6E2F" w:rsidRDefault="00EA6E2F" w:rsidP="00EA6E2F">
      <w:pPr>
        <w:widowControl w:val="0"/>
        <w:tabs>
          <w:tab w:val="left" w:pos="40"/>
          <w:tab w:val="left" w:pos="1020"/>
          <w:tab w:val="right" w:pos="9145"/>
          <w:tab w:val="right" w:pos="10480"/>
          <w:tab w:val="right" w:pos="11800"/>
          <w:tab w:val="right" w:pos="1273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Konto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>Vrsta rashoda i izdataka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Planirano 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>Povećanje/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Novi plan 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>Indeks</w:t>
      </w:r>
    </w:p>
    <w:p w:rsidR="00EA6E2F" w:rsidRPr="00EA6E2F" w:rsidRDefault="00EA6E2F" w:rsidP="00EA6E2F">
      <w:pPr>
        <w:widowControl w:val="0"/>
        <w:tabs>
          <w:tab w:val="right" w:pos="9145"/>
          <w:tab w:val="right" w:pos="10480"/>
          <w:tab w:val="right" w:pos="1180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2024.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>smanjenje</w:t>
      </w:r>
      <w:r w:rsidRPr="00EA6E2F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>2024.</w:t>
      </w:r>
    </w:p>
    <w:p w:rsidR="00EA6E2F" w:rsidRPr="00EA6E2F" w:rsidRDefault="00EA6E2F" w:rsidP="00EA6E2F">
      <w:pPr>
        <w:widowControl w:val="0"/>
        <w:tabs>
          <w:tab w:val="left" w:pos="1020"/>
          <w:tab w:val="right" w:pos="9160"/>
          <w:tab w:val="right" w:pos="10480"/>
          <w:tab w:val="right" w:pos="11800"/>
          <w:tab w:val="right" w:pos="12730"/>
        </w:tabs>
        <w:autoSpaceDE w:val="0"/>
        <w:autoSpaceDN w:val="0"/>
        <w:adjustRightInd w:val="0"/>
        <w:spacing w:after="0" w:line="30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11,Opći prihodi i primici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31.980,00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7.114,64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39.094,64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122,25</w:t>
      </w:r>
    </w:p>
    <w:p w:rsidR="00EA6E2F" w:rsidRPr="00EA6E2F" w:rsidRDefault="00EA6E2F" w:rsidP="00EA6E2F">
      <w:pPr>
        <w:widowControl w:val="0"/>
        <w:tabs>
          <w:tab w:val="left" w:pos="1020"/>
          <w:tab w:val="right" w:pos="9160"/>
          <w:tab w:val="right" w:pos="10480"/>
          <w:tab w:val="right" w:pos="11800"/>
          <w:tab w:val="right" w:pos="1273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71,Prihodi od prodaje poljop. zemlj.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155.740,00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28.305,12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184.045,12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118,17</w:t>
      </w:r>
    </w:p>
    <w:p w:rsidR="00EA6E2F" w:rsidRPr="00EA6E2F" w:rsidRDefault="00EA6E2F" w:rsidP="00EA6E2F">
      <w:pPr>
        <w:widowControl w:val="0"/>
        <w:tabs>
          <w:tab w:val="left" w:pos="1020"/>
          <w:tab w:val="right" w:pos="9160"/>
          <w:tab w:val="right" w:pos="10480"/>
          <w:tab w:val="right" w:pos="11800"/>
          <w:tab w:val="right" w:pos="1273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EA6E2F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81,Namjenski primici od zaduživanja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0,00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11.760,24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11.760,24</w:t>
      </w:r>
      <w:r w:rsidRPr="00EA6E2F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0,00</w:t>
      </w:r>
    </w:p>
    <w:p w:rsidR="00EA6E2F" w:rsidRPr="00EA6E2F" w:rsidRDefault="00EA6E2F" w:rsidP="00EA6E2F">
      <w:pPr>
        <w:widowControl w:val="0"/>
        <w:autoSpaceDE w:val="0"/>
        <w:autoSpaceDN w:val="0"/>
        <w:adjustRightInd w:val="0"/>
        <w:spacing w:after="0" w:line="360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951B6A" w:rsidRDefault="004E5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362" w:rsidRPr="004E5362" w:rsidRDefault="004E5362" w:rsidP="004E5362">
      <w:pPr>
        <w:widowControl w:val="0"/>
        <w:tabs>
          <w:tab w:val="center" w:pos="7552"/>
        </w:tabs>
        <w:autoSpaceDE w:val="0"/>
        <w:autoSpaceDN w:val="0"/>
        <w:adjustRightInd w:val="0"/>
        <w:spacing w:after="0" w:line="270" w:lineRule="exact"/>
        <w:jc w:val="center"/>
        <w:rPr>
          <w:rFonts w:ascii="Times New Roman" w:eastAsiaTheme="minorEastAsia" w:hAnsi="Times New Roman" w:cs="Times New Roman"/>
          <w:b/>
          <w:bCs/>
          <w:color w:val="000000"/>
          <w:u w:val="single"/>
          <w:lang w:eastAsia="hr-HR"/>
        </w:rPr>
      </w:pPr>
      <w:r w:rsidRPr="004E5362">
        <w:rPr>
          <w:rFonts w:ascii="Times New Roman" w:eastAsiaTheme="minorEastAsia" w:hAnsi="Times New Roman" w:cs="Times New Roman"/>
          <w:b/>
          <w:bCs/>
          <w:color w:val="000000"/>
          <w:u w:val="single"/>
          <w:lang w:eastAsia="hr-HR"/>
        </w:rPr>
        <w:lastRenderedPageBreak/>
        <w:t xml:space="preserve">RAČUN ZADUŽIVANJA </w:t>
      </w:r>
      <w:r w:rsidRPr="004E5362">
        <w:rPr>
          <w:rFonts w:ascii="Times New Roman" w:eastAsiaTheme="minorEastAsia" w:hAnsi="Times New Roman" w:cs="Times New Roman"/>
          <w:b/>
          <w:bCs/>
          <w:color w:val="000000"/>
          <w:u w:val="single"/>
          <w:lang w:eastAsia="hr-HR"/>
        </w:rPr>
        <w:noBreakHyphen/>
        <w:t xml:space="preserve"> FINANCIRANJA</w:t>
      </w:r>
    </w:p>
    <w:p w:rsidR="004E5362" w:rsidRPr="004E5362" w:rsidRDefault="004E5362" w:rsidP="004E5362">
      <w:pPr>
        <w:widowControl w:val="0"/>
        <w:autoSpaceDE w:val="0"/>
        <w:autoSpaceDN w:val="0"/>
        <w:adjustRightInd w:val="0"/>
        <w:spacing w:after="0" w:line="660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4E5362" w:rsidRPr="004E5362" w:rsidRDefault="004E5362" w:rsidP="004E5362">
      <w:pPr>
        <w:widowControl w:val="0"/>
        <w:tabs>
          <w:tab w:val="left" w:pos="40"/>
          <w:tab w:val="left" w:pos="1020"/>
          <w:tab w:val="left" w:pos="4080"/>
          <w:tab w:val="right" w:pos="8880"/>
          <w:tab w:val="right" w:pos="10180"/>
          <w:tab w:val="right" w:pos="11385"/>
          <w:tab w:val="right" w:pos="1510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4E5362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4E5362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Konto</w:t>
      </w:r>
      <w:r w:rsidRPr="004E5362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>Vrsta prihoda /</w:t>
      </w:r>
      <w:r w:rsidRPr="004E5362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>Pozicija</w:t>
      </w:r>
      <w:r w:rsidRPr="004E5362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Planirano </w:t>
      </w:r>
      <w:r w:rsidRPr="004E5362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>Povećanje/</w:t>
      </w:r>
      <w:r w:rsidRPr="004E5362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Novi plan </w:t>
      </w:r>
      <w:r w:rsidRPr="004E5362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>Indeks</w:t>
      </w:r>
    </w:p>
    <w:p w:rsidR="004E5362" w:rsidRPr="004E5362" w:rsidRDefault="004E5362" w:rsidP="004E5362">
      <w:pPr>
        <w:widowControl w:val="0"/>
        <w:tabs>
          <w:tab w:val="left" w:pos="1020"/>
          <w:tab w:val="right" w:pos="8880"/>
          <w:tab w:val="right" w:pos="10180"/>
          <w:tab w:val="right" w:pos="1138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4E5362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4E5362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 xml:space="preserve"> </w:t>
      </w:r>
      <w:r w:rsidRPr="004E5362">
        <w:rPr>
          <w:rFonts w:ascii="Arial" w:eastAsiaTheme="minorEastAsia" w:hAnsi="Arial" w:cs="Arial"/>
          <w:b/>
          <w:bCs/>
          <w:i/>
          <w:iCs/>
          <w:color w:val="000000"/>
          <w:sz w:val="16"/>
          <w:szCs w:val="16"/>
          <w:lang w:eastAsia="hr-HR"/>
        </w:rPr>
        <w:t>Izvor financiranja</w:t>
      </w:r>
      <w:r w:rsidRPr="004E5362">
        <w:rPr>
          <w:rFonts w:ascii="Arial" w:eastAsiaTheme="minorEastAsia" w:hAnsi="Arial" w:cs="Arial"/>
          <w:b/>
          <w:bCs/>
          <w:i/>
          <w:iCs/>
          <w:color w:val="000000"/>
          <w:sz w:val="16"/>
          <w:szCs w:val="16"/>
          <w:lang w:eastAsia="hr-HR"/>
        </w:rPr>
        <w:tab/>
      </w:r>
      <w:r w:rsidRPr="004E5362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2024.</w:t>
      </w:r>
      <w:r w:rsidRPr="004E5362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>smanjenje</w:t>
      </w:r>
      <w:r w:rsidRPr="004E5362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>2024.</w:t>
      </w:r>
    </w:p>
    <w:p w:rsidR="004E5362" w:rsidRPr="004E5362" w:rsidRDefault="004E5362" w:rsidP="004E5362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4E5362" w:rsidRPr="004E5362" w:rsidRDefault="004E5362" w:rsidP="004E5362">
      <w:pPr>
        <w:widowControl w:val="0"/>
        <w:tabs>
          <w:tab w:val="left" w:pos="40"/>
          <w:tab w:val="left" w:pos="1020"/>
          <w:tab w:val="right" w:pos="8880"/>
          <w:tab w:val="right" w:pos="10155"/>
          <w:tab w:val="right" w:pos="11385"/>
          <w:tab w:val="right" w:pos="1510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4E5362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4E5362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5</w:t>
      </w:r>
      <w:r w:rsidRPr="004E5362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>Izdaci za financijsku imovinu i otplat</w:t>
      </w:r>
      <w:r w:rsidRPr="004E5362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187.720,00</w:t>
      </w:r>
      <w:r w:rsidRPr="004E5362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47.180,00</w:t>
      </w:r>
      <w:r w:rsidRPr="004E5362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234.900,00</w:t>
      </w:r>
      <w:r w:rsidRPr="004E5362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125,13</w:t>
      </w:r>
    </w:p>
    <w:p w:rsidR="004E5362" w:rsidRPr="004E5362" w:rsidRDefault="004E5362" w:rsidP="004E5362">
      <w:pPr>
        <w:widowControl w:val="0"/>
        <w:tabs>
          <w:tab w:val="left" w:pos="40"/>
          <w:tab w:val="left" w:pos="1020"/>
          <w:tab w:val="right" w:pos="8880"/>
          <w:tab w:val="right" w:pos="10155"/>
          <w:tab w:val="right" w:pos="11385"/>
          <w:tab w:val="right" w:pos="15105"/>
        </w:tabs>
        <w:autoSpaceDE w:val="0"/>
        <w:autoSpaceDN w:val="0"/>
        <w:adjustRightInd w:val="0"/>
        <w:spacing w:after="0" w:line="272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4E5362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4E5362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54</w:t>
      </w:r>
      <w:r w:rsidRPr="004E5362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Izdaci za otplatu glavnice primljenih </w:t>
      </w:r>
      <w:r w:rsidRPr="004E5362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187.720,00</w:t>
      </w:r>
      <w:r w:rsidRPr="004E5362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47.180,00</w:t>
      </w:r>
      <w:r w:rsidRPr="004E5362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234.900,00</w:t>
      </w:r>
      <w:r w:rsidRPr="004E5362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125,13</w:t>
      </w:r>
    </w:p>
    <w:p w:rsidR="004E5362" w:rsidRPr="004E5362" w:rsidRDefault="004E5362" w:rsidP="004E5362">
      <w:pPr>
        <w:widowControl w:val="0"/>
        <w:autoSpaceDE w:val="0"/>
        <w:autoSpaceDN w:val="0"/>
        <w:adjustRightInd w:val="0"/>
        <w:spacing w:after="0" w:line="112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4E5362" w:rsidRPr="004E5362" w:rsidRDefault="004E5362" w:rsidP="004E5362">
      <w:pPr>
        <w:widowControl w:val="0"/>
        <w:tabs>
          <w:tab w:val="left" w:pos="1020"/>
          <w:tab w:val="right" w:pos="8880"/>
          <w:tab w:val="right" w:pos="10155"/>
          <w:tab w:val="right" w:pos="11385"/>
          <w:tab w:val="right" w:pos="1510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4E5362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4E5362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11,Opći prihodi i primici</w:t>
      </w:r>
      <w:r w:rsidRPr="004E5362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31.980,00</w:t>
      </w:r>
      <w:r w:rsidRPr="004E5362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7.114,64</w:t>
      </w:r>
      <w:r w:rsidRPr="004E5362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39.094,64</w:t>
      </w:r>
      <w:r w:rsidRPr="004E5362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122,25;118,1</w:t>
      </w:r>
    </w:p>
    <w:p w:rsidR="004E5362" w:rsidRPr="004E5362" w:rsidRDefault="004E5362" w:rsidP="004E5362">
      <w:pPr>
        <w:widowControl w:val="0"/>
        <w:tabs>
          <w:tab w:val="left" w:pos="1020"/>
          <w:tab w:val="right" w:pos="8880"/>
          <w:tab w:val="right" w:pos="10155"/>
          <w:tab w:val="right" w:pos="11385"/>
          <w:tab w:val="right" w:pos="1510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4E5362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4E5362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71,Prihodi od prodaje poljop. zemlj.</w:t>
      </w:r>
      <w:r w:rsidRPr="004E5362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155.740,00</w:t>
      </w:r>
      <w:r w:rsidRPr="004E5362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28.305,12</w:t>
      </w:r>
      <w:r w:rsidRPr="004E5362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184.045,12</w:t>
      </w:r>
      <w:r w:rsidRPr="004E5362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7;0,00</w:t>
      </w:r>
    </w:p>
    <w:p w:rsidR="004E5362" w:rsidRPr="004E5362" w:rsidRDefault="004E5362" w:rsidP="004E5362">
      <w:pPr>
        <w:widowControl w:val="0"/>
        <w:tabs>
          <w:tab w:val="left" w:pos="1020"/>
          <w:tab w:val="right" w:pos="8880"/>
          <w:tab w:val="right" w:pos="10155"/>
          <w:tab w:val="right" w:pos="1138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4E5362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4E5362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81,Namjenski primici od zaduživanja</w:t>
      </w:r>
      <w:r w:rsidRPr="004E5362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0,00</w:t>
      </w:r>
      <w:r w:rsidRPr="004E5362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11.760,24</w:t>
      </w:r>
      <w:r w:rsidRPr="004E5362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11.760,24</w:t>
      </w:r>
    </w:p>
    <w:p w:rsidR="004E5362" w:rsidRPr="004E5362" w:rsidRDefault="004E5362" w:rsidP="004E5362">
      <w:pPr>
        <w:widowControl w:val="0"/>
        <w:tabs>
          <w:tab w:val="left" w:pos="40"/>
          <w:tab w:val="left" w:pos="1020"/>
          <w:tab w:val="right" w:pos="8880"/>
          <w:tab w:val="right" w:pos="10155"/>
          <w:tab w:val="right" w:pos="11385"/>
          <w:tab w:val="right" w:pos="1510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4E5362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4E5362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8</w:t>
      </w:r>
      <w:r w:rsidRPr="004E5362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>Primici od financijske imovine i zadu</w:t>
      </w:r>
      <w:r w:rsidRPr="004E5362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455.990,00</w:t>
      </w:r>
      <w:r w:rsidRPr="004E5362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324.010,00</w:t>
      </w:r>
      <w:r w:rsidRPr="004E5362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780.000,00</w:t>
      </w:r>
      <w:r w:rsidRPr="004E5362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171,06</w:t>
      </w:r>
    </w:p>
    <w:p w:rsidR="004E5362" w:rsidRPr="004E5362" w:rsidRDefault="004E5362" w:rsidP="004E5362">
      <w:pPr>
        <w:widowControl w:val="0"/>
        <w:autoSpaceDE w:val="0"/>
        <w:autoSpaceDN w:val="0"/>
        <w:adjustRightInd w:val="0"/>
        <w:spacing w:after="0" w:line="112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4E5362" w:rsidRPr="004E5362" w:rsidRDefault="004E5362" w:rsidP="004E5362">
      <w:pPr>
        <w:widowControl w:val="0"/>
        <w:tabs>
          <w:tab w:val="left" w:pos="40"/>
          <w:tab w:val="left" w:pos="1020"/>
          <w:tab w:val="right" w:pos="8880"/>
          <w:tab w:val="right" w:pos="10155"/>
          <w:tab w:val="right" w:pos="11385"/>
          <w:tab w:val="right" w:pos="1510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4E5362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4E5362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84</w:t>
      </w:r>
      <w:r w:rsidRPr="004E5362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>Primici od zaduživanja</w:t>
      </w:r>
      <w:r w:rsidRPr="004E5362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455.990,00</w:t>
      </w:r>
      <w:r w:rsidRPr="004E5362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324.010,00</w:t>
      </w:r>
      <w:r w:rsidRPr="004E5362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780.000,00</w:t>
      </w:r>
      <w:r w:rsidRPr="004E5362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171,06</w:t>
      </w:r>
    </w:p>
    <w:p w:rsidR="004E5362" w:rsidRPr="004E5362" w:rsidRDefault="004E5362" w:rsidP="004E5362">
      <w:pPr>
        <w:widowControl w:val="0"/>
        <w:autoSpaceDE w:val="0"/>
        <w:autoSpaceDN w:val="0"/>
        <w:adjustRightInd w:val="0"/>
        <w:spacing w:after="0" w:line="112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4E5362" w:rsidRPr="004E5362" w:rsidRDefault="004E5362" w:rsidP="004E5362">
      <w:pPr>
        <w:widowControl w:val="0"/>
        <w:tabs>
          <w:tab w:val="left" w:pos="1020"/>
          <w:tab w:val="right" w:pos="8880"/>
          <w:tab w:val="right" w:pos="10155"/>
          <w:tab w:val="right" w:pos="11385"/>
          <w:tab w:val="right" w:pos="1510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4E5362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4E5362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81,Namjenski primici od zaduživanja</w:t>
      </w:r>
      <w:r w:rsidRPr="004E5362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455.990,00</w:t>
      </w:r>
      <w:r w:rsidRPr="004E5362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324.010,00</w:t>
      </w:r>
      <w:r w:rsidRPr="004E5362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780.000,00</w:t>
      </w:r>
      <w:r w:rsidRPr="004E5362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>171,06</w:t>
      </w:r>
    </w:p>
    <w:p w:rsidR="004E5362" w:rsidRPr="004E5362" w:rsidRDefault="004E5362" w:rsidP="004E5362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4E5362" w:rsidRPr="004E5362" w:rsidRDefault="004E5362" w:rsidP="004E5362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4E5362" w:rsidRDefault="004E5362">
      <w:pPr>
        <w:rPr>
          <w:rFonts w:ascii="Times New Roman" w:hAnsi="Times New Roman" w:cs="Times New Roman"/>
          <w:sz w:val="24"/>
          <w:szCs w:val="24"/>
        </w:rPr>
      </w:pPr>
    </w:p>
    <w:p w:rsidR="003E64EA" w:rsidRPr="003E64EA" w:rsidRDefault="003E64EA" w:rsidP="0087488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70" w:lineRule="exact"/>
        <w:jc w:val="center"/>
        <w:rPr>
          <w:rFonts w:ascii="Times New Roman" w:eastAsiaTheme="minorEastAsia" w:hAnsi="Times New Roman" w:cs="Times New Roman"/>
          <w:b/>
          <w:bCs/>
          <w:color w:val="000000"/>
          <w:u w:val="single"/>
          <w:lang w:eastAsia="hr-HR"/>
        </w:rPr>
      </w:pPr>
      <w:r w:rsidRPr="003E64EA">
        <w:rPr>
          <w:rFonts w:ascii="Times New Roman" w:eastAsiaTheme="minorEastAsia" w:hAnsi="Times New Roman" w:cs="Times New Roman"/>
          <w:b/>
          <w:bCs/>
          <w:color w:val="000000"/>
          <w:u w:val="single"/>
          <w:lang w:eastAsia="hr-HR"/>
        </w:rPr>
        <w:t>ORGANIZACIJSKA KLASIFIKACIJA</w:t>
      </w:r>
    </w:p>
    <w:p w:rsidR="003E64EA" w:rsidRPr="003E64EA" w:rsidRDefault="003E64EA" w:rsidP="003E64EA">
      <w:pPr>
        <w:widowControl w:val="0"/>
        <w:autoSpaceDE w:val="0"/>
        <w:autoSpaceDN w:val="0"/>
        <w:adjustRightInd w:val="0"/>
        <w:spacing w:after="0" w:line="690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3E64EA" w:rsidRPr="003E64EA" w:rsidRDefault="003E64EA" w:rsidP="003E64EA">
      <w:pPr>
        <w:widowControl w:val="0"/>
        <w:tabs>
          <w:tab w:val="left" w:pos="2475"/>
          <w:tab w:val="right" w:pos="9530"/>
          <w:tab w:val="right" w:pos="10805"/>
          <w:tab w:val="right" w:pos="12100"/>
          <w:tab w:val="right" w:pos="15390"/>
        </w:tabs>
        <w:autoSpaceDE w:val="0"/>
        <w:autoSpaceDN w:val="0"/>
        <w:adjustRightInd w:val="0"/>
        <w:spacing w:after="0" w:line="165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3E64EA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3E64EA">
        <w:rPr>
          <w:rFonts w:ascii="Arial" w:eastAsiaTheme="minorEastAsia" w:hAnsi="Arial" w:cs="Arial"/>
          <w:b/>
          <w:bCs/>
          <w:color w:val="000000"/>
          <w:sz w:val="14"/>
          <w:szCs w:val="14"/>
          <w:lang w:eastAsia="hr-HR"/>
        </w:rPr>
        <w:t>Ukupno rashodi/izdaci:</w:t>
      </w:r>
      <w:r w:rsidRPr="003E64EA">
        <w:rPr>
          <w:rFonts w:ascii="Arial" w:eastAsiaTheme="minorEastAsia" w:hAnsi="Arial" w:cs="Arial"/>
          <w:b/>
          <w:bCs/>
          <w:color w:val="000000"/>
          <w:sz w:val="14"/>
          <w:szCs w:val="14"/>
          <w:lang w:eastAsia="hr-HR"/>
        </w:rPr>
        <w:tab/>
      </w:r>
      <w:r w:rsidRPr="003E64EA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 xml:space="preserve"> 3.025.430,00</w:t>
      </w:r>
      <w:r w:rsidRPr="003E64EA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2.321.327,68</w:t>
      </w:r>
      <w:r w:rsidRPr="003E64EA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5.346.757,68</w:t>
      </w:r>
      <w:r w:rsidRPr="003E64EA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176,73</w:t>
      </w:r>
    </w:p>
    <w:p w:rsidR="003E64EA" w:rsidRPr="003E64EA" w:rsidRDefault="003E64EA" w:rsidP="003E64EA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3E64EA" w:rsidRPr="003E64EA" w:rsidRDefault="003E64EA" w:rsidP="003E64EA">
      <w:pPr>
        <w:widowControl w:val="0"/>
        <w:tabs>
          <w:tab w:val="right" w:pos="9530"/>
          <w:tab w:val="right" w:pos="10805"/>
          <w:tab w:val="right" w:pos="12100"/>
          <w:tab w:val="right" w:pos="15390"/>
        </w:tabs>
        <w:autoSpaceDE w:val="0"/>
        <w:autoSpaceDN w:val="0"/>
        <w:adjustRightInd w:val="0"/>
        <w:spacing w:after="0" w:line="165" w:lineRule="exact"/>
        <w:rPr>
          <w:rFonts w:ascii="Arial" w:eastAsiaTheme="minorEastAsia" w:hAnsi="Arial" w:cs="Arial"/>
          <w:b/>
          <w:bCs/>
          <w:color w:val="000000"/>
          <w:sz w:val="14"/>
          <w:szCs w:val="14"/>
          <w:lang w:eastAsia="hr-HR"/>
        </w:rPr>
      </w:pPr>
      <w:r w:rsidRPr="003E64EA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3E64EA">
        <w:rPr>
          <w:rFonts w:ascii="Arial" w:eastAsiaTheme="minorEastAsia" w:hAnsi="Arial" w:cs="Arial"/>
          <w:b/>
          <w:bCs/>
          <w:color w:val="000000"/>
          <w:sz w:val="14"/>
          <w:szCs w:val="14"/>
          <w:lang w:eastAsia="hr-HR"/>
        </w:rPr>
        <w:t>Planirano 2024.</w:t>
      </w:r>
      <w:r w:rsidRPr="003E64EA">
        <w:rPr>
          <w:rFonts w:ascii="Arial" w:eastAsiaTheme="minorEastAsia" w:hAnsi="Arial" w:cs="Arial"/>
          <w:b/>
          <w:bCs/>
          <w:color w:val="000000"/>
          <w:sz w:val="14"/>
          <w:szCs w:val="14"/>
          <w:lang w:eastAsia="hr-HR"/>
        </w:rPr>
        <w:tab/>
        <w:t>Pove./smanj.</w:t>
      </w:r>
      <w:r w:rsidRPr="003E64EA">
        <w:rPr>
          <w:rFonts w:ascii="Arial" w:eastAsiaTheme="minorEastAsia" w:hAnsi="Arial" w:cs="Arial"/>
          <w:b/>
          <w:bCs/>
          <w:color w:val="000000"/>
          <w:sz w:val="14"/>
          <w:szCs w:val="14"/>
          <w:lang w:eastAsia="hr-HR"/>
        </w:rPr>
        <w:tab/>
        <w:t>Novi plan 2024.</w:t>
      </w:r>
      <w:r w:rsidRPr="003E64EA">
        <w:rPr>
          <w:rFonts w:ascii="Arial" w:eastAsiaTheme="minorEastAsia" w:hAnsi="Arial" w:cs="Arial"/>
          <w:b/>
          <w:bCs/>
          <w:color w:val="000000"/>
          <w:sz w:val="14"/>
          <w:szCs w:val="14"/>
          <w:lang w:eastAsia="hr-HR"/>
        </w:rPr>
        <w:tab/>
        <w:t>Indeks</w:t>
      </w:r>
    </w:p>
    <w:p w:rsidR="003E64EA" w:rsidRPr="003E64EA" w:rsidRDefault="003E64EA" w:rsidP="003E64EA">
      <w:pPr>
        <w:widowControl w:val="0"/>
        <w:autoSpaceDE w:val="0"/>
        <w:autoSpaceDN w:val="0"/>
        <w:adjustRightInd w:val="0"/>
        <w:spacing w:after="0" w:line="146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3E64EA" w:rsidRPr="003E64EA" w:rsidRDefault="003E64EA" w:rsidP="003E64EA">
      <w:pPr>
        <w:widowControl w:val="0"/>
        <w:tabs>
          <w:tab w:val="left" w:pos="120"/>
          <w:tab w:val="right" w:pos="9530"/>
          <w:tab w:val="right" w:pos="10805"/>
          <w:tab w:val="right" w:pos="12100"/>
          <w:tab w:val="right" w:pos="15390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3E64EA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3E64EA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Razdjel: 001 OPĆINA MARIJANCI</w:t>
      </w:r>
      <w:r w:rsidRPr="003E64EA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3.025.430,00</w:t>
      </w:r>
      <w:r w:rsidRPr="003E64EA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2.321.327,68</w:t>
      </w:r>
      <w:r w:rsidRPr="003E64EA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5.346.757,68</w:t>
      </w:r>
      <w:r w:rsidRPr="003E64EA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176,73</w:t>
      </w:r>
    </w:p>
    <w:p w:rsidR="003E64EA" w:rsidRPr="003E64EA" w:rsidRDefault="003E64EA" w:rsidP="003E64EA">
      <w:pPr>
        <w:widowControl w:val="0"/>
        <w:autoSpaceDE w:val="0"/>
        <w:autoSpaceDN w:val="0"/>
        <w:adjustRightInd w:val="0"/>
        <w:spacing w:after="0" w:line="174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3E64EA" w:rsidRPr="003E64EA" w:rsidRDefault="003E64EA" w:rsidP="003E64EA">
      <w:pPr>
        <w:widowControl w:val="0"/>
        <w:tabs>
          <w:tab w:val="left" w:pos="120"/>
          <w:tab w:val="right" w:pos="9530"/>
          <w:tab w:val="right" w:pos="10805"/>
          <w:tab w:val="right" w:pos="12100"/>
          <w:tab w:val="right" w:pos="15390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3E64EA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3E64EA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Glava: 01 OPĆINSKO VIJEĆE</w:t>
      </w:r>
      <w:r w:rsidRPr="003E64EA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81.070,00</w:t>
      </w:r>
      <w:r w:rsidRPr="003E64EA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700,00</w:t>
      </w:r>
      <w:r w:rsidRPr="003E64EA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81.770,00</w:t>
      </w:r>
      <w:r w:rsidRPr="003E64EA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100,86</w:t>
      </w:r>
    </w:p>
    <w:p w:rsidR="003E64EA" w:rsidRPr="003E64EA" w:rsidRDefault="003E64EA" w:rsidP="003E64EA">
      <w:pPr>
        <w:widowControl w:val="0"/>
        <w:autoSpaceDE w:val="0"/>
        <w:autoSpaceDN w:val="0"/>
        <w:adjustRightInd w:val="0"/>
        <w:spacing w:after="0" w:line="179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3E64EA" w:rsidRPr="003E64EA" w:rsidRDefault="003E64EA" w:rsidP="003E64EA">
      <w:pPr>
        <w:widowControl w:val="0"/>
        <w:tabs>
          <w:tab w:val="left" w:pos="120"/>
          <w:tab w:val="right" w:pos="9530"/>
          <w:tab w:val="right" w:pos="10805"/>
          <w:tab w:val="right" w:pos="12100"/>
          <w:tab w:val="right" w:pos="15390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3E64EA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3E64EA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Glava: 02 URED NAČELNIKA</w:t>
      </w:r>
      <w:r w:rsidRPr="003E64EA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250.280,00</w:t>
      </w:r>
      <w:r w:rsidRPr="003E64EA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3E64EA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250.280,00</w:t>
      </w:r>
      <w:r w:rsidRPr="003E64EA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3E64EA" w:rsidRPr="003E64EA" w:rsidRDefault="003E64EA" w:rsidP="003E64EA">
      <w:pPr>
        <w:widowControl w:val="0"/>
        <w:autoSpaceDE w:val="0"/>
        <w:autoSpaceDN w:val="0"/>
        <w:adjustRightInd w:val="0"/>
        <w:spacing w:after="0" w:line="179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3E64EA" w:rsidRPr="003E64EA" w:rsidRDefault="003E64EA" w:rsidP="003E64EA">
      <w:pPr>
        <w:widowControl w:val="0"/>
        <w:tabs>
          <w:tab w:val="left" w:pos="120"/>
          <w:tab w:val="right" w:pos="9530"/>
          <w:tab w:val="right" w:pos="10805"/>
          <w:tab w:val="right" w:pos="12100"/>
          <w:tab w:val="right" w:pos="15390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3E64EA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3E64EA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Glava: 03 JEDINSTVENI UPRAVNI ODJEL</w:t>
      </w:r>
      <w:r w:rsidRPr="003E64EA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2.694.080,00</w:t>
      </w:r>
      <w:r w:rsidRPr="003E64EA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2.320.627,68</w:t>
      </w:r>
      <w:r w:rsidRPr="003E64EA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5.014.707,68</w:t>
      </w:r>
      <w:r w:rsidRPr="003E64EA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186,14</w:t>
      </w:r>
    </w:p>
    <w:p w:rsidR="003E64EA" w:rsidRPr="003E64EA" w:rsidRDefault="003E64EA" w:rsidP="003E64EA">
      <w:pPr>
        <w:widowControl w:val="0"/>
        <w:autoSpaceDE w:val="0"/>
        <w:autoSpaceDN w:val="0"/>
        <w:adjustRightInd w:val="0"/>
        <w:spacing w:after="0" w:line="676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3E64EA" w:rsidRDefault="003E64EA" w:rsidP="003E64EA">
      <w:pPr>
        <w:widowControl w:val="0"/>
        <w:autoSpaceDE w:val="0"/>
        <w:autoSpaceDN w:val="0"/>
        <w:adjustRightInd w:val="0"/>
        <w:spacing w:after="0" w:line="676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3E64EA" w:rsidRPr="003E64EA" w:rsidRDefault="003E64EA" w:rsidP="003E64EA">
      <w:pPr>
        <w:widowControl w:val="0"/>
        <w:autoSpaceDE w:val="0"/>
        <w:autoSpaceDN w:val="0"/>
        <w:adjustRightInd w:val="0"/>
        <w:spacing w:after="0" w:line="676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3E64EA" w:rsidRPr="003E64EA" w:rsidRDefault="003E64EA" w:rsidP="003E64EA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b/>
          <w:bCs/>
          <w:color w:val="000000"/>
          <w:u w:val="single"/>
          <w:lang w:eastAsia="hr-HR"/>
        </w:rPr>
      </w:pPr>
      <w:r w:rsidRPr="003E64EA">
        <w:rPr>
          <w:rFonts w:ascii="Arial" w:eastAsiaTheme="minorEastAsia" w:hAnsi="Arial" w:cs="Arial"/>
          <w:sz w:val="20"/>
          <w:szCs w:val="20"/>
          <w:lang w:eastAsia="hr-HR"/>
        </w:rPr>
        <w:lastRenderedPageBreak/>
        <w:tab/>
      </w:r>
      <w:r w:rsidRPr="003E64EA">
        <w:rPr>
          <w:rFonts w:ascii="Times New Roman" w:eastAsiaTheme="minorEastAsia" w:hAnsi="Times New Roman" w:cs="Times New Roman"/>
          <w:b/>
          <w:bCs/>
          <w:color w:val="000000"/>
          <w:u w:val="single"/>
          <w:lang w:eastAsia="hr-HR"/>
        </w:rPr>
        <w:t>FUNKCIJSKA KLASIFIKACIJA</w:t>
      </w:r>
    </w:p>
    <w:p w:rsidR="003E64EA" w:rsidRPr="003E64EA" w:rsidRDefault="003E64EA" w:rsidP="003E64EA">
      <w:pPr>
        <w:widowControl w:val="0"/>
        <w:autoSpaceDE w:val="0"/>
        <w:autoSpaceDN w:val="0"/>
        <w:adjustRightInd w:val="0"/>
        <w:spacing w:after="0" w:line="540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3E64EA" w:rsidRPr="003E64EA" w:rsidRDefault="003E64EA" w:rsidP="003E64EA">
      <w:pPr>
        <w:widowControl w:val="0"/>
        <w:tabs>
          <w:tab w:val="right" w:pos="9555"/>
          <w:tab w:val="right" w:pos="11355"/>
          <w:tab w:val="right" w:pos="13175"/>
          <w:tab w:val="right" w:pos="1497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hr-HR"/>
        </w:rPr>
      </w:pPr>
      <w:r w:rsidRPr="003E64EA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3E64EA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hr-HR"/>
        </w:rPr>
        <w:t>Planirano</w:t>
      </w:r>
      <w:r w:rsidRPr="003E64EA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hr-HR"/>
        </w:rPr>
        <w:tab/>
        <w:t>Povećanje/</w:t>
      </w:r>
      <w:r w:rsidRPr="003E64EA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hr-HR"/>
        </w:rPr>
        <w:tab/>
        <w:t>Novi plan</w:t>
      </w:r>
      <w:r w:rsidRPr="003E64EA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hr-HR"/>
        </w:rPr>
        <w:tab/>
        <w:t>Indeks</w:t>
      </w:r>
    </w:p>
    <w:p w:rsidR="003E64EA" w:rsidRPr="003E64EA" w:rsidRDefault="003E64EA" w:rsidP="003E64EA">
      <w:pPr>
        <w:widowControl w:val="0"/>
        <w:tabs>
          <w:tab w:val="right" w:pos="9555"/>
          <w:tab w:val="right" w:pos="11355"/>
          <w:tab w:val="right" w:pos="1317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hr-HR"/>
        </w:rPr>
      </w:pPr>
      <w:r w:rsidRPr="003E64EA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3E64EA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hr-HR"/>
        </w:rPr>
        <w:t>2024.</w:t>
      </w:r>
      <w:r w:rsidRPr="003E64EA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hr-HR"/>
        </w:rPr>
        <w:tab/>
        <w:t>smanjenje</w:t>
      </w:r>
      <w:r w:rsidRPr="003E64EA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hr-HR"/>
        </w:rPr>
        <w:tab/>
        <w:t>2024.</w:t>
      </w:r>
    </w:p>
    <w:p w:rsidR="003E64EA" w:rsidRPr="003E64EA" w:rsidRDefault="003E64EA" w:rsidP="003E64EA">
      <w:pPr>
        <w:widowControl w:val="0"/>
        <w:autoSpaceDE w:val="0"/>
        <w:autoSpaceDN w:val="0"/>
        <w:adjustRightInd w:val="0"/>
        <w:spacing w:after="0" w:line="125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3E64EA" w:rsidRPr="003E64EA" w:rsidRDefault="003E64EA" w:rsidP="003E64EA">
      <w:pPr>
        <w:widowControl w:val="0"/>
        <w:shd w:val="clear" w:color="auto" w:fill="C0C0C0"/>
        <w:tabs>
          <w:tab w:val="left" w:pos="120"/>
          <w:tab w:val="right" w:pos="9555"/>
          <w:tab w:val="right" w:pos="11355"/>
          <w:tab w:val="right" w:pos="13155"/>
          <w:tab w:val="right" w:pos="14975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hr-HR"/>
        </w:rPr>
      </w:pPr>
      <w:r w:rsidRPr="003E64EA">
        <w:rPr>
          <w:rFonts w:ascii="Arial" w:eastAsiaTheme="minorEastAsia" w:hAnsi="Arial" w:cs="Arial"/>
          <w:sz w:val="20"/>
          <w:szCs w:val="20"/>
          <w:lang w:eastAsia="hr-HR"/>
        </w:rPr>
        <w:tab/>
      </w:r>
      <w:r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>01, Opće javne usluge</w:t>
      </w:r>
      <w:r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ab/>
        <w:t xml:space="preserve"> 310.2</w:t>
      </w:r>
      <w:r w:rsidR="008D6F8E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>60,00</w:t>
      </w:r>
      <w:r w:rsidR="008D6F8E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ab/>
        <w:t xml:space="preserve"> 122.590,95</w:t>
      </w:r>
      <w:r w:rsidR="008D6F8E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ab/>
        <w:t xml:space="preserve"> 432.8</w:t>
      </w:r>
      <w:r w:rsidRPr="003E64EA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>50,95</w:t>
      </w:r>
      <w:r w:rsidRPr="003E64EA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ab/>
        <w:t xml:space="preserve"> 139,49</w:t>
      </w:r>
    </w:p>
    <w:p w:rsidR="003E64EA" w:rsidRPr="003E64EA" w:rsidRDefault="003E64EA" w:rsidP="003E64EA">
      <w:pPr>
        <w:widowControl w:val="0"/>
        <w:shd w:val="clear" w:color="auto" w:fill="C0C0C0"/>
        <w:tabs>
          <w:tab w:val="left" w:pos="120"/>
          <w:tab w:val="right" w:pos="9555"/>
          <w:tab w:val="right" w:pos="11355"/>
          <w:tab w:val="right" w:pos="13155"/>
          <w:tab w:val="right" w:pos="14975"/>
        </w:tabs>
        <w:autoSpaceDE w:val="0"/>
        <w:autoSpaceDN w:val="0"/>
        <w:adjustRightInd w:val="0"/>
        <w:spacing w:after="0" w:line="269" w:lineRule="exact"/>
        <w:rPr>
          <w:rFonts w:ascii="Arial" w:eastAsiaTheme="minorEastAsia" w:hAnsi="Arial" w:cs="Arial"/>
          <w:color w:val="000000"/>
          <w:sz w:val="20"/>
          <w:szCs w:val="20"/>
          <w:lang w:eastAsia="hr-HR"/>
        </w:rPr>
      </w:pPr>
      <w:r w:rsidRPr="003E64EA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3E64EA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>02, Obrana</w:t>
      </w:r>
      <w:r w:rsidRPr="003E64EA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ab/>
        <w:t xml:space="preserve"> 700,00</w:t>
      </w:r>
      <w:r w:rsidRPr="003E64EA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ab/>
        <w:t xml:space="preserve"> 0,00</w:t>
      </w:r>
      <w:r w:rsidRPr="003E64EA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ab/>
        <w:t xml:space="preserve"> 700,00</w:t>
      </w:r>
      <w:r w:rsidRPr="003E64EA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ab/>
        <w:t xml:space="preserve"> 100,00</w:t>
      </w:r>
    </w:p>
    <w:p w:rsidR="003E64EA" w:rsidRPr="003E64EA" w:rsidRDefault="003E64EA" w:rsidP="003E64EA">
      <w:pPr>
        <w:widowControl w:val="0"/>
        <w:shd w:val="clear" w:color="auto" w:fill="C0C0C0"/>
        <w:tabs>
          <w:tab w:val="left" w:pos="120"/>
          <w:tab w:val="right" w:pos="9555"/>
          <w:tab w:val="right" w:pos="11355"/>
          <w:tab w:val="right" w:pos="13155"/>
          <w:tab w:val="right" w:pos="14975"/>
        </w:tabs>
        <w:autoSpaceDE w:val="0"/>
        <w:autoSpaceDN w:val="0"/>
        <w:adjustRightInd w:val="0"/>
        <w:spacing w:after="0" w:line="269" w:lineRule="exact"/>
        <w:rPr>
          <w:rFonts w:ascii="Arial" w:eastAsiaTheme="minorEastAsia" w:hAnsi="Arial" w:cs="Arial"/>
          <w:color w:val="000000"/>
          <w:sz w:val="20"/>
          <w:szCs w:val="20"/>
          <w:lang w:eastAsia="hr-HR"/>
        </w:rPr>
      </w:pPr>
      <w:r w:rsidRPr="003E64EA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3E64EA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>03, Javni red i sigurnost</w:t>
      </w:r>
      <w:r w:rsidRPr="003E64EA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ab/>
        <w:t xml:space="preserve"> 39.170,00</w:t>
      </w:r>
      <w:r w:rsidRPr="003E64EA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ab/>
        <w:t xml:space="preserve"> 0,00</w:t>
      </w:r>
      <w:r w:rsidRPr="003E64EA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ab/>
        <w:t xml:space="preserve"> 39.170,00</w:t>
      </w:r>
      <w:r w:rsidRPr="003E64EA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ab/>
        <w:t xml:space="preserve"> 100,00</w:t>
      </w:r>
    </w:p>
    <w:p w:rsidR="003E64EA" w:rsidRPr="003E64EA" w:rsidRDefault="003E64EA" w:rsidP="003E64EA">
      <w:pPr>
        <w:widowControl w:val="0"/>
        <w:shd w:val="clear" w:color="auto" w:fill="C0C0C0"/>
        <w:tabs>
          <w:tab w:val="left" w:pos="120"/>
          <w:tab w:val="right" w:pos="9555"/>
          <w:tab w:val="right" w:pos="11355"/>
          <w:tab w:val="right" w:pos="13155"/>
          <w:tab w:val="right" w:pos="14975"/>
        </w:tabs>
        <w:autoSpaceDE w:val="0"/>
        <w:autoSpaceDN w:val="0"/>
        <w:adjustRightInd w:val="0"/>
        <w:spacing w:after="0" w:line="269" w:lineRule="exact"/>
        <w:rPr>
          <w:rFonts w:ascii="Arial" w:eastAsiaTheme="minorEastAsia" w:hAnsi="Arial" w:cs="Arial"/>
          <w:color w:val="000000"/>
          <w:sz w:val="20"/>
          <w:szCs w:val="20"/>
          <w:lang w:eastAsia="hr-HR"/>
        </w:rPr>
      </w:pPr>
      <w:r w:rsidRPr="003E64EA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3E64EA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>04, Ekonomski pos</w:t>
      </w:r>
      <w:r w:rsidR="00D846FC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>lovi</w:t>
      </w:r>
      <w:r w:rsidR="00D846FC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ab/>
        <w:t xml:space="preserve"> 1.236.140,00</w:t>
      </w:r>
      <w:r w:rsidR="00D846FC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ab/>
        <w:t xml:space="preserve"> 2.122.537,21</w:t>
      </w:r>
      <w:r w:rsidR="008D6F8E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ab/>
        <w:t xml:space="preserve"> 3.358.677,21</w:t>
      </w:r>
      <w:r w:rsidRPr="003E64EA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ab/>
        <w:t xml:space="preserve"> 276,66</w:t>
      </w:r>
    </w:p>
    <w:p w:rsidR="003E64EA" w:rsidRPr="003E64EA" w:rsidRDefault="003E64EA" w:rsidP="003E64EA">
      <w:pPr>
        <w:widowControl w:val="0"/>
        <w:shd w:val="clear" w:color="auto" w:fill="C0C0C0"/>
        <w:tabs>
          <w:tab w:val="left" w:pos="120"/>
          <w:tab w:val="right" w:pos="9555"/>
          <w:tab w:val="right" w:pos="11355"/>
          <w:tab w:val="right" w:pos="13155"/>
          <w:tab w:val="right" w:pos="14975"/>
        </w:tabs>
        <w:autoSpaceDE w:val="0"/>
        <w:autoSpaceDN w:val="0"/>
        <w:adjustRightInd w:val="0"/>
        <w:spacing w:after="0" w:line="269" w:lineRule="exact"/>
        <w:rPr>
          <w:rFonts w:ascii="Arial" w:eastAsiaTheme="minorEastAsia" w:hAnsi="Arial" w:cs="Arial"/>
          <w:color w:val="000000"/>
          <w:sz w:val="20"/>
          <w:szCs w:val="20"/>
          <w:lang w:eastAsia="hr-HR"/>
        </w:rPr>
      </w:pPr>
      <w:r w:rsidRPr="003E64EA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3E64EA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>05, Zaštita okoliša</w:t>
      </w:r>
      <w:r w:rsidRPr="003E64EA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ab/>
        <w:t xml:space="preserve"> 41.000,00</w:t>
      </w:r>
      <w:r w:rsidRPr="003E64EA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ab/>
        <w:t xml:space="preserve"> 30.000,00</w:t>
      </w:r>
      <w:r w:rsidRPr="003E64EA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ab/>
        <w:t xml:space="preserve"> 71.000,00</w:t>
      </w:r>
      <w:r w:rsidRPr="003E64EA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ab/>
        <w:t xml:space="preserve"> 173,17</w:t>
      </w:r>
    </w:p>
    <w:p w:rsidR="003E64EA" w:rsidRPr="003E64EA" w:rsidRDefault="003E64EA" w:rsidP="003E64EA">
      <w:pPr>
        <w:widowControl w:val="0"/>
        <w:shd w:val="clear" w:color="auto" w:fill="C0C0C0"/>
        <w:tabs>
          <w:tab w:val="left" w:pos="120"/>
          <w:tab w:val="right" w:pos="9555"/>
          <w:tab w:val="right" w:pos="11355"/>
          <w:tab w:val="right" w:pos="13155"/>
          <w:tab w:val="right" w:pos="14975"/>
        </w:tabs>
        <w:autoSpaceDE w:val="0"/>
        <w:autoSpaceDN w:val="0"/>
        <w:adjustRightInd w:val="0"/>
        <w:spacing w:after="0" w:line="269" w:lineRule="exact"/>
        <w:rPr>
          <w:rFonts w:ascii="Arial" w:eastAsiaTheme="minorEastAsia" w:hAnsi="Arial" w:cs="Arial"/>
          <w:color w:val="000000"/>
          <w:sz w:val="20"/>
          <w:szCs w:val="20"/>
          <w:lang w:eastAsia="hr-HR"/>
        </w:rPr>
      </w:pPr>
      <w:r w:rsidRPr="003E64EA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3E64EA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>06, USLUGE UNAPREĐ. STANOV</w:t>
      </w:r>
      <w:r w:rsidR="00BA170D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>ANJA I ZAJEDNICE</w:t>
      </w:r>
      <w:r w:rsidR="00BA170D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ab/>
        <w:t xml:space="preserve"> 431</w:t>
      </w:r>
      <w:r w:rsidR="00CA5999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>.770,00</w:t>
      </w:r>
      <w:r w:rsidR="00CA5999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ab/>
      </w:r>
      <w:r w:rsidR="00CA5999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noBreakHyphen/>
        <w:t>20.9</w:t>
      </w:r>
      <w:r w:rsidRPr="003E64EA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>05,12</w:t>
      </w:r>
      <w:r w:rsidR="002419B0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ab/>
        <w:t xml:space="preserve"> 410</w:t>
      </w:r>
      <w:r w:rsidR="00CA5999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>.8</w:t>
      </w:r>
      <w:r w:rsidRPr="003E64EA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>64,88</w:t>
      </w:r>
      <w:r w:rsidRPr="003E64EA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ab/>
        <w:t xml:space="preserve"> 94,83</w:t>
      </w:r>
    </w:p>
    <w:p w:rsidR="003E64EA" w:rsidRPr="003E64EA" w:rsidRDefault="003E64EA" w:rsidP="003E64EA">
      <w:pPr>
        <w:widowControl w:val="0"/>
        <w:shd w:val="clear" w:color="auto" w:fill="C0C0C0"/>
        <w:tabs>
          <w:tab w:val="left" w:pos="120"/>
          <w:tab w:val="right" w:pos="9555"/>
          <w:tab w:val="right" w:pos="11355"/>
          <w:tab w:val="right" w:pos="13155"/>
          <w:tab w:val="right" w:pos="14975"/>
        </w:tabs>
        <w:autoSpaceDE w:val="0"/>
        <w:autoSpaceDN w:val="0"/>
        <w:adjustRightInd w:val="0"/>
        <w:spacing w:after="0" w:line="269" w:lineRule="exact"/>
        <w:rPr>
          <w:rFonts w:ascii="Arial" w:eastAsiaTheme="minorEastAsia" w:hAnsi="Arial" w:cs="Arial"/>
          <w:color w:val="000000"/>
          <w:sz w:val="20"/>
          <w:szCs w:val="20"/>
          <w:lang w:eastAsia="hr-HR"/>
        </w:rPr>
      </w:pPr>
      <w:r w:rsidRPr="003E64EA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3E64EA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>07, Zdravstvo</w:t>
      </w:r>
      <w:r w:rsidRPr="003E64EA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ab/>
        <w:t xml:space="preserve"> 48.900,00</w:t>
      </w:r>
      <w:r w:rsidRPr="003E64EA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ab/>
        <w:t xml:space="preserve"> 0,00</w:t>
      </w:r>
      <w:r w:rsidRPr="003E64EA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ab/>
        <w:t xml:space="preserve"> 48.900,00</w:t>
      </w:r>
      <w:r w:rsidRPr="003E64EA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ab/>
        <w:t xml:space="preserve"> 100,00</w:t>
      </w:r>
    </w:p>
    <w:p w:rsidR="003E64EA" w:rsidRPr="003E64EA" w:rsidRDefault="003E64EA" w:rsidP="003E64EA">
      <w:pPr>
        <w:widowControl w:val="0"/>
        <w:shd w:val="clear" w:color="auto" w:fill="C0C0C0"/>
        <w:tabs>
          <w:tab w:val="left" w:pos="120"/>
          <w:tab w:val="right" w:pos="9555"/>
          <w:tab w:val="right" w:pos="11355"/>
          <w:tab w:val="right" w:pos="13155"/>
          <w:tab w:val="right" w:pos="14975"/>
        </w:tabs>
        <w:autoSpaceDE w:val="0"/>
        <w:autoSpaceDN w:val="0"/>
        <w:adjustRightInd w:val="0"/>
        <w:spacing w:after="0" w:line="269" w:lineRule="exact"/>
        <w:rPr>
          <w:rFonts w:ascii="Arial" w:eastAsiaTheme="minorEastAsia" w:hAnsi="Arial" w:cs="Arial"/>
          <w:color w:val="000000"/>
          <w:sz w:val="20"/>
          <w:szCs w:val="20"/>
          <w:lang w:eastAsia="hr-HR"/>
        </w:rPr>
      </w:pPr>
      <w:r w:rsidRPr="003E64EA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3E64EA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>08, REKREACIJA, KULTURA I RELIGIJA</w:t>
      </w:r>
      <w:r w:rsidRPr="003E64EA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ab/>
        <w:t xml:space="preserve"> 724.690,00</w:t>
      </w:r>
      <w:r w:rsidRPr="003E64EA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ab/>
      </w:r>
      <w:r w:rsidRPr="003E64EA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noBreakHyphen/>
        <w:t>24.770,73</w:t>
      </w:r>
      <w:r w:rsidRPr="003E64EA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ab/>
        <w:t xml:space="preserve"> 699.919,27</w:t>
      </w:r>
      <w:r w:rsidRPr="003E64EA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ab/>
        <w:t xml:space="preserve"> 96,58</w:t>
      </w:r>
    </w:p>
    <w:p w:rsidR="003E64EA" w:rsidRPr="003E64EA" w:rsidRDefault="003E64EA" w:rsidP="003E64EA">
      <w:pPr>
        <w:widowControl w:val="0"/>
        <w:shd w:val="clear" w:color="auto" w:fill="C0C0C0"/>
        <w:tabs>
          <w:tab w:val="left" w:pos="120"/>
          <w:tab w:val="right" w:pos="9555"/>
          <w:tab w:val="right" w:pos="11355"/>
          <w:tab w:val="right" w:pos="13155"/>
          <w:tab w:val="right" w:pos="14975"/>
        </w:tabs>
        <w:autoSpaceDE w:val="0"/>
        <w:autoSpaceDN w:val="0"/>
        <w:adjustRightInd w:val="0"/>
        <w:spacing w:after="0" w:line="269" w:lineRule="exact"/>
        <w:rPr>
          <w:rFonts w:ascii="Arial" w:eastAsiaTheme="minorEastAsia" w:hAnsi="Arial" w:cs="Arial"/>
          <w:color w:val="000000"/>
          <w:sz w:val="20"/>
          <w:szCs w:val="20"/>
          <w:lang w:eastAsia="hr-HR"/>
        </w:rPr>
      </w:pPr>
      <w:r w:rsidRPr="003E64EA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3E64EA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>09, Obrazovanje</w:t>
      </w:r>
      <w:r w:rsidRPr="003E64EA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ab/>
        <w:t xml:space="preserve"> 145.000,00</w:t>
      </w:r>
      <w:r w:rsidRPr="003E64EA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ab/>
        <w:t xml:space="preserve"> 0,00</w:t>
      </w:r>
      <w:r w:rsidRPr="003E64EA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ab/>
        <w:t xml:space="preserve"> 145.000,00</w:t>
      </w:r>
      <w:r w:rsidRPr="003E64EA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ab/>
        <w:t xml:space="preserve"> 100,00</w:t>
      </w:r>
    </w:p>
    <w:p w:rsidR="003E64EA" w:rsidRPr="003E64EA" w:rsidRDefault="003E64EA" w:rsidP="003E64EA">
      <w:pPr>
        <w:widowControl w:val="0"/>
        <w:shd w:val="clear" w:color="auto" w:fill="C0C0C0"/>
        <w:tabs>
          <w:tab w:val="left" w:pos="120"/>
          <w:tab w:val="right" w:pos="9555"/>
          <w:tab w:val="right" w:pos="11355"/>
          <w:tab w:val="right" w:pos="13155"/>
          <w:tab w:val="right" w:pos="14975"/>
        </w:tabs>
        <w:autoSpaceDE w:val="0"/>
        <w:autoSpaceDN w:val="0"/>
        <w:adjustRightInd w:val="0"/>
        <w:spacing w:after="0" w:line="269" w:lineRule="exact"/>
        <w:rPr>
          <w:rFonts w:ascii="Arial" w:eastAsiaTheme="minorEastAsia" w:hAnsi="Arial" w:cs="Arial"/>
          <w:color w:val="000000"/>
          <w:sz w:val="20"/>
          <w:szCs w:val="20"/>
          <w:lang w:eastAsia="hr-HR"/>
        </w:rPr>
      </w:pPr>
      <w:r w:rsidRPr="003E64EA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3E64EA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>10, Socijalna zaštita</w:t>
      </w:r>
      <w:r w:rsidRPr="003E64EA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ab/>
        <w:t xml:space="preserve"> 47.800,00</w:t>
      </w:r>
      <w:r w:rsidRPr="003E64EA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ab/>
        <w:t xml:space="preserve"> 0,00</w:t>
      </w:r>
      <w:r w:rsidRPr="003E64EA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ab/>
        <w:t xml:space="preserve"> 47.800,00</w:t>
      </w:r>
      <w:r w:rsidRPr="003E64EA">
        <w:rPr>
          <w:rFonts w:ascii="Arial" w:eastAsiaTheme="minorEastAsia" w:hAnsi="Arial" w:cs="Arial"/>
          <w:color w:val="000000"/>
          <w:sz w:val="20"/>
          <w:szCs w:val="20"/>
          <w:lang w:eastAsia="hr-HR"/>
        </w:rPr>
        <w:tab/>
        <w:t xml:space="preserve"> 100,00</w:t>
      </w:r>
    </w:p>
    <w:p w:rsidR="003E64EA" w:rsidRPr="003E64EA" w:rsidRDefault="003E64EA" w:rsidP="003E64EA">
      <w:pPr>
        <w:widowControl w:val="0"/>
        <w:autoSpaceDE w:val="0"/>
        <w:autoSpaceDN w:val="0"/>
        <w:adjustRightInd w:val="0"/>
        <w:spacing w:after="0" w:line="189" w:lineRule="exact"/>
        <w:rPr>
          <w:rFonts w:ascii="Arial" w:eastAsiaTheme="minorEastAsia" w:hAnsi="Arial" w:cs="Arial"/>
          <w:sz w:val="20"/>
          <w:szCs w:val="20"/>
          <w:lang w:eastAsia="hr-HR"/>
        </w:rPr>
      </w:pPr>
      <w:r>
        <w:rPr>
          <w:rFonts w:ascii="Arial" w:eastAsiaTheme="minorEastAsia" w:hAnsi="Arial" w:cs="Arial"/>
          <w:sz w:val="20"/>
          <w:szCs w:val="20"/>
          <w:lang w:eastAsia="hr-HR"/>
        </w:rPr>
        <w:tab/>
      </w:r>
      <w:r>
        <w:rPr>
          <w:rFonts w:ascii="Arial" w:eastAsiaTheme="minorEastAsia" w:hAnsi="Arial" w:cs="Arial"/>
          <w:sz w:val="20"/>
          <w:szCs w:val="20"/>
          <w:lang w:eastAsia="hr-HR"/>
        </w:rPr>
        <w:tab/>
      </w:r>
      <w:r>
        <w:rPr>
          <w:rFonts w:ascii="Arial" w:eastAsiaTheme="minorEastAsia" w:hAnsi="Arial" w:cs="Arial"/>
          <w:sz w:val="20"/>
          <w:szCs w:val="20"/>
          <w:lang w:eastAsia="hr-HR"/>
        </w:rPr>
        <w:tab/>
      </w:r>
      <w:r>
        <w:rPr>
          <w:rFonts w:ascii="Arial" w:eastAsiaTheme="minorEastAsia" w:hAnsi="Arial" w:cs="Arial"/>
          <w:sz w:val="20"/>
          <w:szCs w:val="20"/>
          <w:lang w:eastAsia="hr-HR"/>
        </w:rPr>
        <w:tab/>
      </w:r>
    </w:p>
    <w:p w:rsidR="003E64EA" w:rsidRDefault="003E64EA" w:rsidP="003E64EA">
      <w:pPr>
        <w:widowControl w:val="0"/>
        <w:tabs>
          <w:tab w:val="left" w:pos="4800"/>
          <w:tab w:val="right" w:pos="9555"/>
          <w:tab w:val="right" w:pos="11355"/>
          <w:tab w:val="right" w:pos="13155"/>
          <w:tab w:val="right" w:pos="1497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sz w:val="20"/>
          <w:szCs w:val="20"/>
          <w:lang w:eastAsia="hr-HR"/>
        </w:rPr>
      </w:pPr>
      <w:r>
        <w:rPr>
          <w:rFonts w:ascii="Arial" w:eastAsiaTheme="minorEastAsia" w:hAnsi="Arial" w:cs="Arial"/>
          <w:sz w:val="20"/>
          <w:szCs w:val="20"/>
          <w:lang w:eastAsia="hr-HR"/>
        </w:rPr>
        <w:t>Manjak</w:t>
      </w:r>
      <w:r>
        <w:rPr>
          <w:rFonts w:ascii="Arial" w:eastAsiaTheme="minorEastAsia" w:hAnsi="Arial" w:cs="Arial"/>
          <w:sz w:val="20"/>
          <w:szCs w:val="20"/>
          <w:lang w:eastAsia="hr-HR"/>
        </w:rPr>
        <w:tab/>
      </w:r>
      <w:r>
        <w:rPr>
          <w:rFonts w:ascii="Arial" w:eastAsiaTheme="minorEastAsia" w:hAnsi="Arial" w:cs="Arial"/>
          <w:sz w:val="20"/>
          <w:szCs w:val="20"/>
          <w:lang w:eastAsia="hr-HR"/>
        </w:rPr>
        <w:tab/>
        <w:t xml:space="preserve">   </w:t>
      </w:r>
      <w:r>
        <w:rPr>
          <w:rFonts w:ascii="Arial" w:eastAsiaTheme="minorEastAsia" w:hAnsi="Arial" w:cs="Arial"/>
          <w:sz w:val="20"/>
          <w:szCs w:val="20"/>
          <w:lang w:eastAsia="hr-HR"/>
        </w:rPr>
        <w:tab/>
        <w:t xml:space="preserve">91.875,37                </w:t>
      </w:r>
      <w:r>
        <w:rPr>
          <w:rFonts w:ascii="Arial" w:eastAsiaTheme="minorEastAsia" w:hAnsi="Arial" w:cs="Arial"/>
          <w:sz w:val="20"/>
          <w:szCs w:val="20"/>
          <w:lang w:eastAsia="hr-HR"/>
        </w:rPr>
        <w:tab/>
        <w:t xml:space="preserve"> 91,875,37</w:t>
      </w:r>
    </w:p>
    <w:p w:rsidR="003E64EA" w:rsidRPr="003E64EA" w:rsidRDefault="003E64EA" w:rsidP="003E64EA">
      <w:pPr>
        <w:widowControl w:val="0"/>
        <w:tabs>
          <w:tab w:val="left" w:pos="4800"/>
          <w:tab w:val="right" w:pos="9555"/>
          <w:tab w:val="right" w:pos="11355"/>
          <w:tab w:val="right" w:pos="13155"/>
          <w:tab w:val="right" w:pos="1497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hr-HR"/>
        </w:rPr>
      </w:pPr>
      <w:r w:rsidRPr="003E64EA">
        <w:rPr>
          <w:rFonts w:ascii="Arial" w:eastAsiaTheme="minorEastAsia" w:hAnsi="Arial" w:cs="Arial"/>
          <w:sz w:val="20"/>
          <w:szCs w:val="20"/>
          <w:lang w:eastAsia="hr-HR"/>
        </w:rPr>
        <w:tab/>
      </w:r>
      <w:r>
        <w:rPr>
          <w:rFonts w:ascii="Arial" w:eastAsiaTheme="minorEastAsia" w:hAnsi="Arial" w:cs="Arial"/>
          <w:b/>
          <w:bCs/>
          <w:color w:val="000000"/>
          <w:sz w:val="20"/>
          <w:szCs w:val="20"/>
          <w:lang w:eastAsia="hr-HR"/>
        </w:rPr>
        <w:t>Sveukupno:</w:t>
      </w:r>
      <w:r>
        <w:rPr>
          <w:rFonts w:ascii="Arial" w:eastAsiaTheme="minorEastAsia" w:hAnsi="Arial" w:cs="Arial"/>
          <w:b/>
          <w:bCs/>
          <w:color w:val="000000"/>
          <w:sz w:val="20"/>
          <w:szCs w:val="20"/>
          <w:lang w:eastAsia="hr-HR"/>
        </w:rPr>
        <w:tab/>
        <w:t xml:space="preserve"> 3.025.4</w:t>
      </w:r>
      <w:r w:rsidR="002419B0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hr-HR"/>
        </w:rPr>
        <w:t>30,00</w:t>
      </w:r>
      <w:r w:rsidR="002419B0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hr-HR"/>
        </w:rPr>
        <w:tab/>
        <w:t xml:space="preserve"> 2.321.3</w:t>
      </w:r>
      <w:r>
        <w:rPr>
          <w:rFonts w:ascii="Arial" w:eastAsiaTheme="minorEastAsia" w:hAnsi="Arial" w:cs="Arial"/>
          <w:b/>
          <w:bCs/>
          <w:color w:val="000000"/>
          <w:sz w:val="20"/>
          <w:szCs w:val="20"/>
          <w:lang w:eastAsia="hr-HR"/>
        </w:rPr>
        <w:t>27,68</w:t>
      </w:r>
      <w:r>
        <w:rPr>
          <w:rFonts w:ascii="Arial" w:eastAsiaTheme="minorEastAsia" w:hAnsi="Arial" w:cs="Arial"/>
          <w:b/>
          <w:bCs/>
          <w:color w:val="000000"/>
          <w:sz w:val="20"/>
          <w:szCs w:val="20"/>
          <w:lang w:eastAsia="hr-HR"/>
        </w:rPr>
        <w:tab/>
        <w:t xml:space="preserve"> 5.346.757,68</w:t>
      </w:r>
      <w:r>
        <w:rPr>
          <w:rFonts w:ascii="Arial" w:eastAsiaTheme="minorEastAsia" w:hAnsi="Arial" w:cs="Arial"/>
          <w:b/>
          <w:bCs/>
          <w:color w:val="000000"/>
          <w:sz w:val="20"/>
          <w:szCs w:val="20"/>
          <w:lang w:eastAsia="hr-HR"/>
        </w:rPr>
        <w:tab/>
        <w:t xml:space="preserve"> </w:t>
      </w:r>
    </w:p>
    <w:p w:rsidR="00C03896" w:rsidRDefault="00C03896">
      <w:pPr>
        <w:rPr>
          <w:rFonts w:ascii="Times New Roman" w:hAnsi="Times New Roman" w:cs="Times New Roman"/>
          <w:sz w:val="24"/>
          <w:szCs w:val="24"/>
        </w:rPr>
      </w:pPr>
    </w:p>
    <w:p w:rsidR="00C03896" w:rsidRDefault="00C03896" w:rsidP="00C038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3. </w:t>
      </w:r>
    </w:p>
    <w:p w:rsidR="00C03896" w:rsidRDefault="00C03896" w:rsidP="00C038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3896" w:rsidRDefault="00C03896" w:rsidP="00C038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 DIO PRORAČUNA</w:t>
      </w:r>
    </w:p>
    <w:p w:rsidR="00874882" w:rsidRDefault="00874882" w:rsidP="00874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 PO PRORAČUNSKIM KLASIFIKACIJAMA, IZVORMA FINANCIRANA:</w:t>
      </w:r>
    </w:p>
    <w:p w:rsidR="00C03896" w:rsidRPr="00C03896" w:rsidRDefault="00C03896" w:rsidP="00C03896">
      <w:pPr>
        <w:widowControl w:val="0"/>
        <w:tabs>
          <w:tab w:val="left" w:pos="2475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5" w:lineRule="exact"/>
        <w:rPr>
          <w:rFonts w:ascii="Arial" w:eastAsiaTheme="minorEastAsia" w:hAnsi="Arial" w:cs="Arial"/>
          <w:b/>
          <w:bCs/>
          <w:color w:val="000000"/>
          <w:sz w:val="14"/>
          <w:szCs w:val="14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4"/>
          <w:szCs w:val="14"/>
          <w:lang w:eastAsia="hr-HR"/>
        </w:rPr>
        <w:t>Sveukupno rashodi:</w:t>
      </w:r>
      <w:r w:rsidRPr="00C03896">
        <w:rPr>
          <w:rFonts w:ascii="Arial" w:eastAsiaTheme="minorEastAsia" w:hAnsi="Arial" w:cs="Arial"/>
          <w:b/>
          <w:bCs/>
          <w:color w:val="000000"/>
          <w:sz w:val="14"/>
          <w:szCs w:val="14"/>
          <w:lang w:eastAsia="hr-HR"/>
        </w:rPr>
        <w:tab/>
        <w:t xml:space="preserve"> 3.025.430,00</w:t>
      </w:r>
      <w:r w:rsidRPr="00C03896">
        <w:rPr>
          <w:rFonts w:ascii="Arial" w:eastAsiaTheme="minorEastAsia" w:hAnsi="Arial" w:cs="Arial"/>
          <w:b/>
          <w:bCs/>
          <w:color w:val="000000"/>
          <w:sz w:val="14"/>
          <w:szCs w:val="14"/>
          <w:lang w:eastAsia="hr-HR"/>
        </w:rPr>
        <w:tab/>
        <w:t xml:space="preserve"> 2.321.327,68</w:t>
      </w:r>
      <w:r w:rsidRPr="00C03896">
        <w:rPr>
          <w:rFonts w:ascii="Arial" w:eastAsiaTheme="minorEastAsia" w:hAnsi="Arial" w:cs="Arial"/>
          <w:b/>
          <w:bCs/>
          <w:color w:val="000000"/>
          <w:sz w:val="14"/>
          <w:szCs w:val="14"/>
          <w:lang w:eastAsia="hr-HR"/>
        </w:rPr>
        <w:tab/>
        <w:t xml:space="preserve"> 5.346.757,68</w:t>
      </w:r>
      <w:r w:rsidRPr="00C03896">
        <w:rPr>
          <w:rFonts w:ascii="Arial" w:eastAsiaTheme="minorEastAsia" w:hAnsi="Arial" w:cs="Arial"/>
          <w:b/>
          <w:bCs/>
          <w:color w:val="000000"/>
          <w:sz w:val="14"/>
          <w:szCs w:val="14"/>
          <w:lang w:eastAsia="hr-HR"/>
        </w:rPr>
        <w:tab/>
        <w:t xml:space="preserve"> 176,73</w:t>
      </w:r>
    </w:p>
    <w:p w:rsidR="00C03896" w:rsidRPr="00C03896" w:rsidRDefault="00C03896" w:rsidP="00C03896">
      <w:pPr>
        <w:widowControl w:val="0"/>
        <w:autoSpaceDE w:val="0"/>
        <w:autoSpaceDN w:val="0"/>
        <w:adjustRightInd w:val="0"/>
        <w:spacing w:after="0" w:line="80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left" w:pos="563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55" w:lineRule="exact"/>
        <w:rPr>
          <w:rFonts w:ascii="Arial" w:eastAsiaTheme="minorEastAsia" w:hAnsi="Arial" w:cs="Arial"/>
          <w:b/>
          <w:bCs/>
          <w:color w:val="000000"/>
          <w:sz w:val="14"/>
          <w:szCs w:val="14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4"/>
          <w:szCs w:val="14"/>
          <w:lang w:eastAsia="hr-HR"/>
        </w:rPr>
        <w:t>Konto</w:t>
      </w:r>
      <w:r w:rsidRPr="00C03896">
        <w:rPr>
          <w:rFonts w:ascii="Arial" w:eastAsiaTheme="minorEastAsia" w:hAnsi="Arial" w:cs="Arial"/>
          <w:b/>
          <w:bCs/>
          <w:color w:val="000000"/>
          <w:sz w:val="14"/>
          <w:szCs w:val="14"/>
          <w:lang w:eastAsia="hr-HR"/>
        </w:rPr>
        <w:tab/>
        <w:t xml:space="preserve">Vrsta rashoda i </w:t>
      </w:r>
      <w:r w:rsidRPr="00C03896">
        <w:rPr>
          <w:rFonts w:ascii="Arial" w:eastAsiaTheme="minorEastAsia" w:hAnsi="Arial" w:cs="Arial"/>
          <w:b/>
          <w:bCs/>
          <w:color w:val="000000"/>
          <w:sz w:val="14"/>
          <w:szCs w:val="14"/>
          <w:lang w:eastAsia="hr-HR"/>
        </w:rPr>
        <w:tab/>
        <w:t>Pozicija</w:t>
      </w:r>
      <w:r w:rsidRPr="00C03896">
        <w:rPr>
          <w:rFonts w:ascii="Arial" w:eastAsiaTheme="minorEastAsia" w:hAnsi="Arial" w:cs="Arial"/>
          <w:b/>
          <w:bCs/>
          <w:color w:val="000000"/>
          <w:sz w:val="14"/>
          <w:szCs w:val="14"/>
          <w:lang w:eastAsia="hr-HR"/>
        </w:rPr>
        <w:tab/>
        <w:t>Klas.</w:t>
      </w:r>
      <w:r w:rsidRPr="00C03896">
        <w:rPr>
          <w:rFonts w:ascii="Arial" w:eastAsiaTheme="minorEastAsia" w:hAnsi="Arial" w:cs="Arial"/>
          <w:b/>
          <w:bCs/>
          <w:color w:val="000000"/>
          <w:sz w:val="14"/>
          <w:szCs w:val="14"/>
          <w:lang w:eastAsia="hr-HR"/>
        </w:rPr>
        <w:tab/>
        <w:t xml:space="preserve">Planirano </w:t>
      </w:r>
      <w:r w:rsidRPr="00C03896">
        <w:rPr>
          <w:rFonts w:ascii="Arial" w:eastAsiaTheme="minorEastAsia" w:hAnsi="Arial" w:cs="Arial"/>
          <w:b/>
          <w:bCs/>
          <w:color w:val="000000"/>
          <w:sz w:val="14"/>
          <w:szCs w:val="14"/>
          <w:lang w:eastAsia="hr-HR"/>
        </w:rPr>
        <w:tab/>
        <w:t>Povećanje/</w:t>
      </w:r>
      <w:r w:rsidRPr="00C03896">
        <w:rPr>
          <w:rFonts w:ascii="Arial" w:eastAsiaTheme="minorEastAsia" w:hAnsi="Arial" w:cs="Arial"/>
          <w:b/>
          <w:bCs/>
          <w:color w:val="000000"/>
          <w:sz w:val="14"/>
          <w:szCs w:val="14"/>
          <w:lang w:eastAsia="hr-HR"/>
        </w:rPr>
        <w:tab/>
        <w:t xml:space="preserve">Novi plan </w:t>
      </w:r>
      <w:r w:rsidRPr="00C03896">
        <w:rPr>
          <w:rFonts w:ascii="Arial" w:eastAsiaTheme="minorEastAsia" w:hAnsi="Arial" w:cs="Arial"/>
          <w:b/>
          <w:bCs/>
          <w:color w:val="000000"/>
          <w:sz w:val="14"/>
          <w:szCs w:val="14"/>
          <w:lang w:eastAsia="hr-HR"/>
        </w:rPr>
        <w:tab/>
        <w:t>Indeks</w:t>
      </w:r>
    </w:p>
    <w:p w:rsidR="00C03896" w:rsidRPr="00C03896" w:rsidRDefault="00C03896" w:rsidP="00C03896">
      <w:pPr>
        <w:widowControl w:val="0"/>
        <w:tabs>
          <w:tab w:val="left" w:pos="1165"/>
          <w:tab w:val="right" w:pos="9530"/>
          <w:tab w:val="right" w:pos="10805"/>
          <w:tab w:val="right" w:pos="12100"/>
        </w:tabs>
        <w:autoSpaceDE w:val="0"/>
        <w:autoSpaceDN w:val="0"/>
        <w:adjustRightInd w:val="0"/>
        <w:spacing w:after="0" w:line="165" w:lineRule="exact"/>
        <w:rPr>
          <w:rFonts w:ascii="Arial" w:eastAsiaTheme="minorEastAsia" w:hAnsi="Arial" w:cs="Arial"/>
          <w:b/>
          <w:bCs/>
          <w:color w:val="000000"/>
          <w:sz w:val="14"/>
          <w:szCs w:val="14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4"/>
          <w:szCs w:val="14"/>
          <w:lang w:eastAsia="hr-HR"/>
        </w:rPr>
        <w:t>izdataka</w:t>
      </w:r>
      <w:r w:rsidRPr="00C03896">
        <w:rPr>
          <w:rFonts w:ascii="Arial" w:eastAsiaTheme="minorEastAsia" w:hAnsi="Arial" w:cs="Arial"/>
          <w:b/>
          <w:bCs/>
          <w:color w:val="000000"/>
          <w:sz w:val="14"/>
          <w:szCs w:val="14"/>
          <w:lang w:eastAsia="hr-HR"/>
        </w:rPr>
        <w:tab/>
        <w:t>2024.</w:t>
      </w:r>
      <w:r w:rsidRPr="00C03896">
        <w:rPr>
          <w:rFonts w:ascii="Arial" w:eastAsiaTheme="minorEastAsia" w:hAnsi="Arial" w:cs="Arial"/>
          <w:b/>
          <w:bCs/>
          <w:color w:val="000000"/>
          <w:sz w:val="14"/>
          <w:szCs w:val="14"/>
          <w:lang w:eastAsia="hr-HR"/>
        </w:rPr>
        <w:tab/>
        <w:t>smanjenje</w:t>
      </w:r>
      <w:r w:rsidRPr="00C03896">
        <w:rPr>
          <w:rFonts w:ascii="Arial" w:eastAsiaTheme="minorEastAsia" w:hAnsi="Arial" w:cs="Arial"/>
          <w:b/>
          <w:bCs/>
          <w:color w:val="000000"/>
          <w:sz w:val="14"/>
          <w:szCs w:val="14"/>
          <w:lang w:eastAsia="hr-HR"/>
        </w:rPr>
        <w:tab/>
        <w:t>2024.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5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Razdjel: 001 OPĆINA MARIJANCI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3.025.430,00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2.321.327,68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5.346.757,68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176,73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Glava: 01 OPĆINSKO VIJEĆE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81.070,00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700,00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81.770,00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100,86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Program: 1200 SUFINANCIRANJE VJERSKIH ZAJEDNICA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Aktivnost: A120001 DONACIJE VJERSKIM ZAJEDNICAMA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lastRenderedPageBreak/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11 Opći prihodi i primici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0840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38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Ostali rashodi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0840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Program: 1100 PREDSTAVNIČKA I IZVRŠNA TIJELA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71.070,00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700,00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71.770,00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100,98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Aktivnost: A110013 POVRAT EU SREDSTAVA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24.570,00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24.570,00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11 Opći prihodi i primici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24.570,00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24.570,00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0111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24.570,00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24.570,00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Financijski rashodi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0111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24.570,00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24.570,00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Aktivnost: A110009 LOKALNA AKCIJSKA GRUPA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700,00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700,00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1.400,00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11 Opći prihodi i primici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700,00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700,00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1.400,00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200,00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049,062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700,00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700,00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1.400,00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38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Ostali rashodi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049,062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700,00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700,00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1.400,00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Aktivnost: A110008 SUFINANCIRANJE CRVENOG KRIŽA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4.000,00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4.000,00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11 Opći prihodi i primici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4.000,00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4.000,00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049,061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4.000,00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4.000,00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,076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38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Ostali rashodi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049,061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4.000,00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4.000,00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,076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 xml:space="preserve">Aktivnost: A110007 PROSLAVA BLAGDANA BOŽIĆA 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noBreakHyphen/>
        <w:t xml:space="preserve"> NOVE GODINE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13.300,00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13.300,00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11 Opći prihodi i primici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13.300,00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13.300,00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0111,06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5.500,00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5.500,00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Materijalni rashodi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0111,06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3.500,00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3.500,00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Financijski rashodi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0111,06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nefinancijske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0111,08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7.800,00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7.800,00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60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proizvedene dugotrajne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0111,08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7.800,00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7.800,00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60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Aktivnost: A110004 NAKNADA ZA UREĐENJE VODA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11 Opći prihodi i primici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04,0412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Materijalni rashodi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04,0412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Aktivnost: A110003 ODRŽAVANJE DANA OPĆINE I DRUGE PRIGODE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13.300,00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13.300,00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11 Opći prihodi i primici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13.300,00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13.300,00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0412,06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13.300,00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13.300,00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lastRenderedPageBreak/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20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Materijalni rashodi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0412,06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13.300,00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13.300,00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20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Aktivnost: A110002 SUFINANCIRANJE POLITIČKIH STRANAKA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1.200,00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1.200,00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11 Opći prihodi i primici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1.200,00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1.200,00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0111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1.200,00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1.200,00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38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Ostali rashodi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0111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1.200,00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1.200,00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Aktivnost: A110001 NAKNADE ZA RAD PREDSTAVNIČKIH I IZVRŠNIH TIJELA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13.000,00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13.000,00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11 Opći prihodi i primici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13.000,00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13.000,00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0111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13.000,00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13.000,00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Materijalni rashodi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0111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13.000,00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13.000,00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Glava: 02 URED NAČELNIKA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250.280,00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250.280,00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Program: 2003 PRORAČUNSKA PRIČUVA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4.000,00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4.000,00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Aktivnost: A200301 NEPLANIRANI I NEPREDVIĐENI IZDACI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4.000,00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4.000,00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11 Opći prihodi i primici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4.000,00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4.000,00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0111,10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4.000,00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4.000,00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70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Financijski rashodi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0111,10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4.000,00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4.000,00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70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Program: 2002 IZVRŠNA TIJELA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206.410,00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206.410,00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Aktivnost: A200203 ADMINISTRATIVNO I TEHNIČKO OSOBLJE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192.110,00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192.110,00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11 Opći prihodi i primici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192.110,00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192.110,00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01,0111,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191.610,00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191.610,00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0412,06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60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31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zaposlene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0111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123.800,00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123.800,00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Materijalni rashodi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01,0111,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62.310,00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62.310,00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0412,06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60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Financijski rashodi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0111,04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5.500,00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5.500,00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12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nefinancijske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0111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proizvedene dugotrajne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0111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Aktivnost: A200202 SUFINANCIRANJE NAKNADE ZA POŠTANSKE USLUGE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11 Opći prihodi i primici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04,049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Financijski rashodi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04,049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Aktivnost: A200201  MEDIJI (RADIO, TELEVIZIJA, BILTEN I WEB)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13.300,00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13.300,00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lastRenderedPageBreak/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11 Opći prihodi i primici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13.300,00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13.300,00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01,083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13.300,00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13.300,00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Materijalni rashodi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01,083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13.300,00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13.300,00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Program: 2001 ZAŠTITA  OD POŽARA I CIVILNA ZAŠTITA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39.870,00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39.870,00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Aktivnost: A200103 GORSKA SLUŽBA SPAŠAVANJA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700,00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700,00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11 Opći prihodi i primici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700,00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700,00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0220,03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700,00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700,00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38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Ostali rashodi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0220,03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700,00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700,00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Aktivnost: A200102 VATROGASNA ZAJEDNICA OPĆINE MARIJANCI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35.170,00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35.170,00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11 Opći prihodi i primici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35.170,00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35.170,00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0320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35.170,00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35.170,00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38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Ostali rashodi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0320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35.170,00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35.170,00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Aktivnost: A200101 OPREMANJE I OBUKA JEDINICA CIVILNE ZAŠTITE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4.000,00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4.000,00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11 Opći prihodi i primici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4.000,00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4.000,00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0220,03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,0320,0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36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Materijalni rashodi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0220,03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,036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nefinancijske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3.500,00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3.500,00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proizvedene dugotrajne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3.500,00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3.500,00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Glava: 03 JEDINSTVENI UPRAVNI ODJEL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2.694.080,00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2.320.627,68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5.014.707,68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186,14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Program: 3017 KOMUNALNA DJELATNOST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15.000,00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noBreakHyphen/>
        <w:t>15.000,00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Aktivnost: A301701 ULAGANJE U KOMUNALNO PODUZEĆE DOROSLOV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15.000,00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noBreakHyphen/>
        <w:t>15.000,00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11 Opći prihodi i primici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15.000,00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noBreakHyphen/>
        <w:t>15.000,00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0510,06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15.000,00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noBreakHyphen/>
        <w:t>15.000,00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</w:p>
    <w:p w:rsidR="00C03896" w:rsidRPr="00C03896" w:rsidRDefault="00C03896" w:rsidP="00C03896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Materijalni rashodi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noBreakHyphen/>
        <w:t>5.000,00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38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Ostali rashodi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noBreakHyphen/>
        <w:t>10.000,00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Program: 3015 ZAŠTITA KUĆANSTVA OD ZARAZNIH BOLESTI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48.900,00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48.900,00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Aktivnost: A301501 DERATIZACIJA, DEZINSEKCIJA I OSTALE USLUGE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48.900,00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48.900,00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43 Prihodi za posebne namjene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48.900,00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48.900,00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076,076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48.900,00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48.900,00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Materijalni rashodi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0760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33.900,00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33.900,00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38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Ostali rashodi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076,076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15.000,00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15.000,00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lastRenderedPageBreak/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Program: 3014 JAVNI RADOVI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5.100,00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5.100,00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Aktivnost: A301401 PLAĆE I DOPRINOSI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5.100,00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5.100,00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52 Ostale pomoći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5.100,00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5.100,00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0111,01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5.100,00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5.100,00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12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31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zaposlene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0111,01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5.100,00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5.100,00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12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Program: 3013 IZGRADNJA I ODRŽAVANJE OBJEKATA KOMUNALNE INFRASTRUKTURE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1.116.260,00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2.233.840,00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3.350.100,00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300,12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 xml:space="preserve">Kapitalni projekt: K301313 REKONSTRUKCIJA NERAZVRSTANE CESTE 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2.230.000,00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2.230.000,00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MARIJANCI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noBreakHyphen/>
        <w:t>KUNIŠINCI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51 Pomoći EU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2.000.000,00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2.000.000,00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nefinancijske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0451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2.000.000,00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2.000.000,00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proizvedene dugotrajne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0451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2.000.000,00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2.000.000,00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71 Prihodi od prodaje poljop. zemlj.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50.000,00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50.000,00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nefinancijske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0451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proizvedene dugotrajne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0451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81 Namjenski primici od zaduživanja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180.000,00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180.000,00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nefinancijske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0451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180.000,00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180.000,00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proizvedene dugotrajne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0451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180.000,00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180.000,00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 xml:space="preserve">Kapitalni projekt: K301312 MODERNIZACIJA JAVNE RASVJETE 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33.000,00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33.000,00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BOČKINCI/ČAMAGAJEVCI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621 Kapitalne pomoći iz Državnog proračuna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18.000,00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18.000,00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nefinancijske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18.000,00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18.000,00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proizvedene dugotrajne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18.000,00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18.000,00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71 Prihodi od prodaje poljop. zemlj.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15.000,00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15.000,00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nefinancijske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15.000,00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15.000,00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proizvedene dugotrajne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15.000,00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15.000,00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Kapitalni projekt: K301311 JAVNA RASVJETA KUNIŠINCI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5.000,00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5.000,00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71 Prihodi od prodaje poljop. zemlj.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5.000,00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5.000,00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nefinancijske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proizvedene dugotrajne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Kapitalni projekt: K301310 JAVNA RASVJETA ČRNKOVCI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30.000,00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30.000,00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11 Opći prihodi i primici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500,00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500,00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nefinancijske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062,064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proizvedene dugotrajne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062,064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43 Prihodi za posebne namjene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29.500,00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29.500,00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nefinancijske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062,064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29.500,00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29.500,00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lastRenderedPageBreak/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proizvedene dugotrajne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062,064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29.500,00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29.500,00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Kapitalni projekt: K301309 OBNOVA I PODIZANJE VIŠEGODIŠNJIH NASADA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30.000,00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30.000,00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43 Prihodi za posebne namjene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30.000,00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30.000,00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nefinancijske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30.000,00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30.000,00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proizvedene dugotrajne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30.000,00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30.000,00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Kapitalni projekt: K301307 NERAZVRSTANA CESTA BOČKINCI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134.000,00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134.000,00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621 Kapitalne pomoći iz Državnog proračuna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50.000,00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50.000,00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nefinancijske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0451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proizvedene dugotrajne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0451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71 Prihodi od prodaje poljop. zemlj.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84.000,00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84.000,00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nefinancijske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0451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84.000,00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84.000,00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proizvedene dugotrajne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0451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84.000,00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84.000,00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Kapitalni projekt: K301306 SPOJNA CESTA KUNIŠINCI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457.000,00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457.000,00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621 Kapitalne pomoći iz Državnog proračuna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265.000,00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265.000,00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nefinancijske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0451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265.000,00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265.000,00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proizvedene dugotrajne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0451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265.000,00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265.000,00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71 Prihodi od prodaje poljop. zemlj.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192.000,00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192.000,00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nefinancijske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0451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192.000,00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192.000,00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proizvedene dugotrajne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0451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192.000,00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192.000,00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Kapitalni projekt: K301301 IZGRADNJA PJEŠAČKIH STAZA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95.260,00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53.840,00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149.100,00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156,52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621 Kapitalne pomoći iz Državnog proračuna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40.000,00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40.000,00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nefinancijske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0451,06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40.000,00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40.000,00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2,0620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proizvedene dugotrajne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0451,06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40.000,00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40.000,00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2,0620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71 Prihodi od prodaje poljop. zemlj.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55.260,00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noBreakHyphen/>
        <w:t>28.305,12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26.954,88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48,78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nefinancijske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0451,06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55.260,00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noBreakHyphen/>
        <w:t>28.305,12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26.954,88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48,78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2,0620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proizvedene dugotrajne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0451,06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55.260,00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noBreakHyphen/>
        <w:t>28.305,12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26.954,88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48,78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2,0620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81 Namjenski primici od zaduživanja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82.145,12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82.145,12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nefinancijske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0451,06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82.145,12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82.145,12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2,0620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proizvedene dugotrajne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0451,06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82.145,12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82.145,12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2,0620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Aktivnost: A301312 UREĐENJE I ODRŽAVANJE GROBLJA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50.000,00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50.000,00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11 Opći prihodi i primici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50.000,00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50.000,00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lastRenderedPageBreak/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0412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Materijalni rashodi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0412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Aktivnost: A301308 IZMJEŠTANJE TRAFOSTANICE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5.000,00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5.000,00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11 Opći prihodi i primici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5.000,00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5.000,00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0412,04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9,0620,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0660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38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Ostali rashodi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0412,04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9,0620,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0660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Aktivnost: A301306 ODRŽAVANJE JAVNIH POVRŠINA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62.000,00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62.000,00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43 Prihodi za posebne namjene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62.000,00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62.000,00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0111,04,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62.000,00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62.000,00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0412,06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20,0660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Materijalni rashodi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0111,04,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62.000,00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62.000,00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0412,06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20,0660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Aktivnost: A301305 RASHODI ZA UREĐENJE JAVNE RASVJETE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8.000,00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8.000,00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43 Prihodi za posebne namjene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8.000,00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8.000,00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0412,06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8.000,00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8.000,00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20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Materijalni rashodi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0412,06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8.000,00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8.000,00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20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Aktivnost: A301304 ČIŠĆENJE SNIJEGA S NERAZVRSTANIH CESTA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7.000,00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7.000,00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43 Prihodi za posebne namjene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7.000,00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7.000,00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0412,04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7.000,00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7.000,00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51,0660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Materijalni rashodi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0412,04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7.000,00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7.000,00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51,0660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Aktivnost: A301302 ODRŽAVANJE I REKONSTRUKCIJA NERAZVRSTANIH CESTA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200.000,00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noBreakHyphen/>
        <w:t>50.000,00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150.000,00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75,00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71 Prihodi od prodaje poljop. zemlj.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200.000,00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noBreakHyphen/>
        <w:t>50.000,00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150.000,00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75,00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nefinancijske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0451,06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200.000,00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noBreakHyphen/>
        <w:t>50.000,00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150.000,00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75,00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20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proizvedene dugotrajne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0451,06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200.000,00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noBreakHyphen/>
        <w:t>50.000,00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150.000,00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75,00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20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Program: 3012 GRAĐENJE I OPREMANJE OBJEKATA JAVNE NAMJENE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25.000,00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20.000,00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45.000,00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180,00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lastRenderedPageBreak/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Tekući projekt: T301204 REKONSTRUKCIJA POSLOVNOG OBJEKTA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20.000,00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20.000,00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31 Vlastiti prihodi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20.000,00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20.000,00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nefinancijske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062,062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proizvedene dugotrajne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062,062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Tekući projekt: T301201 DRUŠTVENI DOM KUNIŠINCI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5.000,00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20.000,00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25.000,00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500,00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11 Opći prihodi i primici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20.000,00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20.000,00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nefinancijske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06,062,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0620,08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20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proizvedene dugotrajne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06,062,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0620,08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20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43 Prihodi za posebne namjene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5.000,00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5.000,00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nefinancijske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06,062,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0620,08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20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proizvedene dugotrajne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06,062,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0620,08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20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Program: 3011 ZAŠTITA OKOLIŠA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11.000,00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30.000,00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41.000,00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372,73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Aktivnost: A301101 MJERE GOSPODARENJA OTPADOM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11.000,00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30.000,00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41.000,00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372,73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11 Opći prihodi i primici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11.000,00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30.000,00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41.000,00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372,73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05,0510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11.000,00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9.000,00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181,82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Financijski rashodi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05,0510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11.000,00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9.000,00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181,82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nefinancijske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05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21.000,00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21.000,00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proizvedene dugotrajne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05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21.000,00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21.000,00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Program: 3010 PREDŠKOLSKI ODGOJ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160.700,00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160.700,00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Aktivnost: A301002 MATERIJALNI TROŠKOVI I USLUGE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13.600,00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13.600,00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11 Opći prihodi i primici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13.600,00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13.600,00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04,049,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13.600,00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13.600,00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056,063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,0630,0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660,091</w:t>
      </w:r>
    </w:p>
    <w:p w:rsidR="00C03896" w:rsidRPr="00C03896" w:rsidRDefault="00C03896" w:rsidP="00C03896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Materijalni rashodi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04,049,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13.600,00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13.600,00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056,063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lastRenderedPageBreak/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,0630,0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660,091</w:t>
      </w:r>
    </w:p>
    <w:p w:rsidR="00C03896" w:rsidRPr="00C03896" w:rsidRDefault="00C03896" w:rsidP="00C03896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Aktivnost: A301001 SUFINANCIRANJE RADA DJEČJEG VRTIĆA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147.100,00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147.100,00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11 Opći prihodi i primici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147.100,00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147.100,00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0412,04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147.100,00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147.100,00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9,0911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Materijalni rashodi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0412,04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2.100,00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2.100,00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9,0911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38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Ostali rashodi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0911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145.000,00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145.000,00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Program: 3009 DEMOGRAFSKE MJERE I AKTIVNOSTI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92.400,00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92.400,00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Aktivnost: A300908 POMOĆ PRI RJEŠAVANJU STAMBENOG PITANJA MLADIH OBITELJI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26.000,00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26.000,00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11 Opći prihodi i primici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26.000,00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26.000,00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06,061,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26.000,00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26.000,00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1090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37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Naknade građanima i kućanstvima na temelju osiguranja i 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06,061,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26.000,00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26.000,00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1165"/>
          <w:tab w:val="center" w:pos="6650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druge naknade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1090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Aktivnost: A300907 NAKNADA ZA NOVOROĐENČAD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19.900,00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19.900,00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31 Vlastiti prihodi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19.900,00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19.900,00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1070,10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19.900,00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19.900,00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90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37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Naknade građanima i kućanstvima na temelju osiguranja i 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1070,10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19.900,00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19.900,00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1165"/>
          <w:tab w:val="center" w:pos="6650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druge naknade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90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Aktivnost: A300906 POMOĆ STUDENTIMA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7.300,00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7.300,00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11 Opći prihodi i primici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7.300,00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7.300,00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061,062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7.300,00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7.300,00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,0942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37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Naknade građanima i kućanstvima na temelju osiguranja i 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061,062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7.300,00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7.300,00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1165"/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druge naknade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,0942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Aktivnost: A300903 NABAVA UDŽBENIKA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19.900,00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19.900,00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31 Vlastiti prihodi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19.900,00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19.900,00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061,091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19.900,00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19.900,00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37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Naknade građanima i kućanstvima na temelju osiguranja i 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061,091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19.900,00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19.900,00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1165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druge naknade</w:t>
      </w:r>
    </w:p>
    <w:p w:rsidR="00C03896" w:rsidRPr="00C03896" w:rsidRDefault="00C03896" w:rsidP="00C03896">
      <w:pPr>
        <w:widowControl w:val="0"/>
        <w:tabs>
          <w:tab w:val="left" w:pos="1165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Aktivnost: A300902 SUFINANCIRANJE TROŠKOVA PRIJEVOZA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13.300,00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13.300,00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31 Vlastiti prihodi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13.300,00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13.300,00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lastRenderedPageBreak/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061,092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13.300,00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13.300,00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37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Naknade građanima i kućanstvima na temelju osiguranja i 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061,092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13.300,00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13.300,00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1165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druge naknade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Aktivnost: A300901 SUFINANCIRANJE SMJEŠTAJA U UČENIČKIM DOMOVIMA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6.000,00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6.000,00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11 Opći prihodi i primici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6.000,00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6.000,00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061,062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6.000,00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6.000,00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,0922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37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Naknade građanima i kućanstvima na temelju osiguranja i 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061,062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6.000,00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6.000,00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1165"/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druge naknade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,0922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Program: 3008 OSNOVNO I SREDNJOŠKOLSKO OBRAZOVANJE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Aktivnost: A300801 ODRŽAVANJE ŠKOLSKIH OBJEKATA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31 Vlastiti prihodi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062,092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38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Ostali rashodi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062,092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 xml:space="preserve">Program: 3007 RAZVOJ I UPRAVLJANJE SUSTAVA  VODOOPSKRBE, ODVODNJE I 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30.000,00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30.000,00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ZAŠTITE VODA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Kapitalni projekt: K300701 KANALIZACIJA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30.000,00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30.000,00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43 Prihodi za posebne namjene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30.000,00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30.000,00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nefinancijske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05,0520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30.000,00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30.000,00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,06,062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0,0660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proizvedene dugotrajne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05,0520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30.000,00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30.000,00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,06,062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0,0660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Program: 3006 SOCIJALNA SKRB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23.900,00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23.900,00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Aktivnost: A300604 POMOĆ POJEDINCIMA I OBITELJIMA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4.000,00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4.000,00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31 Vlastiti prihodi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4.000,00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4.000,00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1070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4.000,00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4.000,00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37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Naknade građanima i kućanstvima na temelju osiguranja i 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1070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4.000,00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4.000,00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1165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druge naknade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Aktivnost: A300602 PRIGODNI DAROVI UMIROVLJENICIMA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19.900,00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19.900,00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31 Vlastiti prihodi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19.900,00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19.900,00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1070,10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19.900,00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19.900,00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90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37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Naknade građanima i kućanstvima na temelju osiguranja i 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1070,10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19.900,00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19.900,00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1165"/>
          <w:tab w:val="center" w:pos="6650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druge naknade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90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lastRenderedPageBreak/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Program: 3005 RAZVOJ SPORTA I REKREACIJE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743.600,00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4.607,68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748.207,68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100,62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Tekući projekt: T300503 ŠPORTSKO REKREACIJSKA ZONA "PLOSNA" KUNIŠINCI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20.000,00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20.000,00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11 Opći prihodi i primici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20.000,00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20.000,00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062,062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0,0810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Materijalni rashodi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062,062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0,0810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Tekući projekt: T300502 SPORTSKO REKREACIJSKI I SLIČNI OBJEKTI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11.000,00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110,00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11 Opći prihodi i primici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11.000,00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110,00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062,062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noBreakHyphen/>
        <w:t>7.000,00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3.000,00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30,00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0,0810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Materijalni rashodi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062,062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noBreakHyphen/>
        <w:t>10.000,00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0,0810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38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Ostali rashodi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3.000,00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3.000,00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nefinancijske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8.000,00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8.000,00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proizvedene dugotrajne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8.000,00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8.000,00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 xml:space="preserve">Tekući projekt: T300501 REKONSTRUKCIJA I OBNOVA PROSTORIJA NK "MLADOST" 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146.000,00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146.000,00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ČRNKOVCI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11 Opći prihodi i primici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16.000,00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28.378,41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44.378,41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277,37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16.000,00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16.000,00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38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Ostali rashodi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16.000,00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16.000,00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nefinancijske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062,062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28.378,41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28.378,41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0,0810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proizvedene dugotrajne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062,062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28.378,41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28.378,41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0,0810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622 Kapitalne pomoći iz Županijskog proračuna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11.610,00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11.610,00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nefinancijske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062,062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11.610,00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11.610,00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0,0810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proizvedene dugotrajne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062,062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11.610,00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11.610,00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0,0810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81 Namjenski primici od zaduživanja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118.390,00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noBreakHyphen/>
        <w:t>28.378,41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90.011,59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76,03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nefinancijske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062,062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118.390,00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noBreakHyphen/>
        <w:t>28.378,41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90.011,59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76,03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0,0810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proizvedene dugotrajne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062,062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118.390,00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noBreakHyphen/>
        <w:t>28.378,41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90.011,59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76,03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0,0810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Kapitalni projekt: K300501 SPORTSKO REKREACIJSKI CENTAR MARIJANCI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500.000,00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3.607,68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503.607,68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100,72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52 Ostale pomoći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62.400,00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62.400,00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lastRenderedPageBreak/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nefinancijske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062,081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62.400,00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62.400,00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,0810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proizvedene dugotrajne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062,081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62.400,00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62.400,00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,0810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621 Kapitalne pomoći iz Državnog proračuna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nefinancijske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062,081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,0810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proizvedene dugotrajne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062,081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,0810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81 Namjenski primici od zaduživanja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337.600,00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3.607,68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341.207,68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101,07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nefinancijske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062,081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337.600,00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3.607,68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341.207,68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101,07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,0810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proizvedene dugotrajne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062,081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337.600,00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3.607,68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341.207,68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101,07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,0810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Aktivnost: A300502 OPREMANJE I ODRŽAVANJE  DJEČJIH IGRALIŠTA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6.600,00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6.600,00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11 Opći prihodi i primici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6.600,00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6.600,00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06,062,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6.600,00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6.600,00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0620,08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10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Materijalni rashodi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06,062,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6.600,00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6.600,00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0620,08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10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Aktivnost: A300501 SUFINANCIRANJE SPORTISKIH UDRUGA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61.000,00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61.000,00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11 Opći prihodi i primici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61.000,00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61.000,00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0810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61.000,00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61.000,00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38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Ostali rashodi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0810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61.000,00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61.000,00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Program: 3004 KULTURA I DRUŠTVENE DJELATNOSTI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22.000,00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22.000,00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 xml:space="preserve">Aktivnost: A300401 SUFINANCIRANJE UDRUGA IZ KULTURE I DRUŠTVENIH 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22.000,00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22.000,00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DJELATNOSTI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11 Opći prihodi i primici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22.000,00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22.000,00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0820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22.000,00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22.000,00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38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Ostali rashodi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0820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22.000,00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22.000,00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Program: 3003 POVRATI ZAJMOVA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227.720,00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47.180,00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274.900,00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120,72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Aktivnost: A300301 OTPLATA ZAJMOVA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227.720,00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47.180,00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274.900,00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120,72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11 Opći prihodi i primici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31.980,00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7.114,64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39.094,64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122,25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5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Izdaci za financijsku imovinu i otplate zajmova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0112,04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31.980,00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7.114,64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39.094,64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122,25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,0620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lastRenderedPageBreak/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54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Izdaci za otplatu glavnice primljenih kredita i zajmova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0112,04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31.980,00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7.114,64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39.094,64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122,25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,0620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43 Prihodi za posebne namjene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40.000,00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40.000,00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0111,01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40.000,00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40.000,00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12,04,0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620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Financijski rashodi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0111,01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40.000,00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40.000,00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12,04,0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620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71 Prihodi od prodaje poljop. zemlj.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155.740,00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28.305,12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184.045,12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118,17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5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Izdaci za financijsku imovinu i otplate zajmova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0112,04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155.740,00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28.305,12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184.045,12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118,17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,0620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54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Izdaci za otplatu glavnice primljenih kredita i zajmova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0112,04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155.740,00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28.305,12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184.045,12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118,17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,0620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81 Namjenski primici od zaduživanja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11.760,24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11.760,24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5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Izdaci za financijsku imovinu i otplate zajmova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0112,04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11.760,24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11.760,24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,0620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54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Izdaci za otplatu glavnice primljenih kredita i zajmova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0112,04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11.760,24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11.760,24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,0620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Program: 3002 POTICNJE RAZVOJA POLJOPRIVREDE I GOSPODARSTVA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77.000,00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77.000,00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Kapitalni projekt: K300201 INFRASTRUKTURA U PODUZETNIČKOJ ZONI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25.000,00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25.000,00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43 Prihodi za posebne namjene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25.000,00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25.000,00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nefinancijske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0451,06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25.000,00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25.000,00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2,0620,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0660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42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za nabavu proizvedene dugotrajne imovine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0451,06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25.000,00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25.000,00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2,0620,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0660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Aktivnost: A300203 POTPORE OBRTNICIMA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7.000,00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7.000,00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31 Vlastiti prihodi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7.000,00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7.000,00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062,062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7.000,00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7.000,00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37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Naknade građanima i kućanstvima na temelju osiguranja i 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062,062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7.000,00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7.000,00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1165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druge naknade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Aktivnost: A300201 SUFINANCIRANJE U POLJOPRIVREDI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45.000,00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45.000,00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43 Prihodi za posebne namjene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45.000,00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45.000,00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0131,04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45.000,00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45.000,00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12,0421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lastRenderedPageBreak/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,0660,0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76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Materijalni rashodi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0131,04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45.000,00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45.000,00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12,0421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,0660,0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76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Program: 3001 UPRAVLJANJE IMOVINOM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85.500,00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85.500,00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Aktivnost: A300102 ODRŽAVANJE ZGRADA I REDOVNO KORIŠTENJE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29.500,00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29.500,00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11 Opći prihodi i primici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26.500,00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3.000,00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29.500,00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111,32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0111,04,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26.500,00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3.000,00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29.500,00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111,32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0412,06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,062,06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20,0630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,0660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Materijalni rashodi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0111,04,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26.500,00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3.000,00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29.500,00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111,32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0412,06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,062,06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20,0630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,0660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43 Prihodi za posebne namjene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3.000,00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noBreakHyphen/>
        <w:t>3.000,00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0111,04,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3.000,00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noBreakHyphen/>
        <w:t>3.000,00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0412,06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,062,06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20,0630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,0660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5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Materijalni rashodi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0111,04,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3.000,00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noBreakHyphen/>
        <w:t>3.000,00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0412,06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,062,06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20,0630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,0660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>Aktivnost: A300101  MATERIJALNI RASHODI I USLUGE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56.000,00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56.000,00</w:t>
      </w:r>
      <w:r w:rsidRPr="00C03896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shd w:val="clear" w:color="auto" w:fill="FFFFFF"/>
        <w:tabs>
          <w:tab w:val="left" w:pos="120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>Izvor financiranja: 11 Opći prihodi i primici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56.000,00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56.000,00</w:t>
      </w:r>
      <w:r w:rsidRPr="00C03896">
        <w:rPr>
          <w:rFonts w:ascii="Arial" w:eastAsiaTheme="minorEastAsia" w:hAnsi="Arial" w:cs="Arial"/>
          <w:i/>
          <w:iCs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Rashodi poslovanja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04,0412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56.000,00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56.000,00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,049,06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3,0660</w:t>
      </w:r>
    </w:p>
    <w:p w:rsidR="00C03896" w:rsidRPr="00C03896" w:rsidRDefault="00C03896" w:rsidP="00C03896">
      <w:pPr>
        <w:widowControl w:val="0"/>
        <w:tabs>
          <w:tab w:val="left" w:pos="45"/>
          <w:tab w:val="left" w:pos="1165"/>
          <w:tab w:val="center" w:pos="6649"/>
          <w:tab w:val="right" w:pos="9530"/>
          <w:tab w:val="right" w:pos="10805"/>
          <w:tab w:val="right" w:pos="12100"/>
          <w:tab w:val="right" w:pos="12855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Materijalni rashodi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>04,0412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56.000,00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56.000,00</w:t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ab/>
        <w:t xml:space="preserve"> 100,00</w:t>
      </w:r>
    </w:p>
    <w:p w:rsidR="00C03896" w:rsidRPr="00C03896" w:rsidRDefault="00C03896" w:rsidP="00C03896">
      <w:pPr>
        <w:widowControl w:val="0"/>
        <w:tabs>
          <w:tab w:val="center" w:pos="6650"/>
        </w:tabs>
        <w:autoSpaceDE w:val="0"/>
        <w:autoSpaceDN w:val="0"/>
        <w:adjustRightInd w:val="0"/>
        <w:spacing w:after="0" w:line="26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,049,06</w:t>
      </w:r>
    </w:p>
    <w:p w:rsidR="00C03896" w:rsidRPr="00C03896" w:rsidRDefault="00C03896" w:rsidP="00C03896">
      <w:pPr>
        <w:widowControl w:val="0"/>
        <w:tabs>
          <w:tab w:val="center" w:pos="6649"/>
        </w:tabs>
        <w:autoSpaceDE w:val="0"/>
        <w:autoSpaceDN w:val="0"/>
        <w:adjustRightInd w:val="0"/>
        <w:spacing w:after="0" w:line="210" w:lineRule="exact"/>
        <w:rPr>
          <w:rFonts w:ascii="Arial" w:eastAsiaTheme="minorEastAsia" w:hAnsi="Arial" w:cs="Arial"/>
          <w:color w:val="000000"/>
          <w:sz w:val="16"/>
          <w:szCs w:val="16"/>
          <w:lang w:eastAsia="hr-HR"/>
        </w:rPr>
      </w:pPr>
      <w:r w:rsidRPr="00C03896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C03896">
        <w:rPr>
          <w:rFonts w:ascii="Arial" w:eastAsiaTheme="minorEastAsia" w:hAnsi="Arial" w:cs="Arial"/>
          <w:color w:val="000000"/>
          <w:sz w:val="16"/>
          <w:szCs w:val="16"/>
          <w:lang w:eastAsia="hr-HR"/>
        </w:rPr>
        <w:t>3,0660</w:t>
      </w:r>
    </w:p>
    <w:p w:rsidR="00C03896" w:rsidRPr="00C03896" w:rsidRDefault="00C03896" w:rsidP="00C0389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F2211D" w:rsidRDefault="00C03896" w:rsidP="00C03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D6B02" w:rsidRPr="002D6B02" w:rsidRDefault="002D6B02" w:rsidP="002D6B02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B02">
        <w:rPr>
          <w:rFonts w:ascii="Times New Roman" w:hAnsi="Times New Roman" w:cs="Times New Roman"/>
          <w:sz w:val="24"/>
          <w:szCs w:val="24"/>
        </w:rPr>
        <w:t>Članak 4.</w:t>
      </w:r>
    </w:p>
    <w:p w:rsidR="002D6B02" w:rsidRPr="002D6B02" w:rsidRDefault="002D6B02" w:rsidP="002D6B02">
      <w:pPr>
        <w:rPr>
          <w:rFonts w:ascii="Times New Roman" w:hAnsi="Times New Roman" w:cs="Times New Roman"/>
          <w:sz w:val="24"/>
          <w:szCs w:val="24"/>
        </w:rPr>
      </w:pPr>
    </w:p>
    <w:p w:rsidR="002D6B02" w:rsidRDefault="002D6B02" w:rsidP="00CE54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B02">
        <w:rPr>
          <w:rFonts w:ascii="Times New Roman" w:hAnsi="Times New Roman" w:cs="Times New Roman"/>
          <w:b/>
          <w:sz w:val="24"/>
          <w:szCs w:val="24"/>
        </w:rPr>
        <w:t>OBRAZLOŽENJE  IZMJENA I DOPUNA PORAČUNA OPĆINE MARIJANCI ZA 2024. GODINU</w:t>
      </w:r>
    </w:p>
    <w:p w:rsidR="00CE5448" w:rsidRPr="002D6B02" w:rsidRDefault="00CE5448" w:rsidP="00CE54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02" w:rsidRPr="002D6B02" w:rsidRDefault="002D6B02" w:rsidP="002D6B02">
      <w:pPr>
        <w:rPr>
          <w:rFonts w:ascii="Times New Roman" w:hAnsi="Times New Roman" w:cs="Times New Roman"/>
          <w:sz w:val="24"/>
          <w:szCs w:val="24"/>
        </w:rPr>
      </w:pPr>
      <w:r w:rsidRPr="002D6B02">
        <w:rPr>
          <w:rFonts w:ascii="Times New Roman" w:hAnsi="Times New Roman" w:cs="Times New Roman"/>
          <w:sz w:val="24"/>
          <w:szCs w:val="24"/>
        </w:rPr>
        <w:t>Razlog Izmjena i dopuna Proračuna je kapitalni projekt rekonstrukcija nerazvrstane ceste Marijanci-Kunišinci koji se planira financirati sredstvima EU i  prihodom od pr</w:t>
      </w:r>
      <w:r w:rsidR="00123402">
        <w:rPr>
          <w:rFonts w:ascii="Times New Roman" w:hAnsi="Times New Roman" w:cs="Times New Roman"/>
          <w:sz w:val="24"/>
          <w:szCs w:val="24"/>
        </w:rPr>
        <w:t xml:space="preserve">odaje poljoprivrednog zemljišta te planiranje pokrića manja sa stanjem na </w:t>
      </w:r>
      <w:bookmarkStart w:id="0" w:name="_GoBack"/>
      <w:bookmarkEnd w:id="0"/>
      <w:r w:rsidR="00123402">
        <w:rPr>
          <w:rFonts w:ascii="Times New Roman" w:hAnsi="Times New Roman" w:cs="Times New Roman"/>
          <w:sz w:val="24"/>
          <w:szCs w:val="24"/>
        </w:rPr>
        <w:t>31.12.2023.</w:t>
      </w:r>
    </w:p>
    <w:p w:rsidR="002D6B02" w:rsidRPr="002D6B02" w:rsidRDefault="002D6B02" w:rsidP="002D6B02">
      <w:pPr>
        <w:rPr>
          <w:rFonts w:ascii="Times New Roman" w:hAnsi="Times New Roman" w:cs="Times New Roman"/>
          <w:sz w:val="24"/>
          <w:szCs w:val="24"/>
        </w:rPr>
      </w:pPr>
    </w:p>
    <w:p w:rsidR="002D6B02" w:rsidRPr="002D6B02" w:rsidRDefault="002D6B02" w:rsidP="002D6B02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B02">
        <w:rPr>
          <w:rFonts w:ascii="Times New Roman" w:hAnsi="Times New Roman" w:cs="Times New Roman"/>
          <w:sz w:val="24"/>
          <w:szCs w:val="24"/>
        </w:rPr>
        <w:t>Članak 5.</w:t>
      </w:r>
    </w:p>
    <w:p w:rsidR="002D6B02" w:rsidRPr="002D6B02" w:rsidRDefault="002D6B02" w:rsidP="002D6B02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B02">
        <w:rPr>
          <w:rFonts w:ascii="Times New Roman" w:hAnsi="Times New Roman" w:cs="Times New Roman"/>
          <w:sz w:val="24"/>
          <w:szCs w:val="24"/>
        </w:rPr>
        <w:t xml:space="preserve">Izmjene i dopune Proračuna Općine Marijanci za 2024. godinu stupaju na snagu osmog dana od dana objave u „Službenom glasniku“ Općine Marijanci. </w:t>
      </w:r>
    </w:p>
    <w:p w:rsidR="002D6B02" w:rsidRPr="002D6B02" w:rsidRDefault="002D6B02" w:rsidP="002D6B02">
      <w:pPr>
        <w:rPr>
          <w:rFonts w:ascii="Times New Roman" w:hAnsi="Times New Roman" w:cs="Times New Roman"/>
          <w:sz w:val="24"/>
          <w:szCs w:val="24"/>
        </w:rPr>
      </w:pPr>
    </w:p>
    <w:p w:rsidR="002D6B02" w:rsidRPr="002D6B02" w:rsidRDefault="002D6B02" w:rsidP="002D6B02">
      <w:pPr>
        <w:rPr>
          <w:rFonts w:ascii="Times New Roman" w:hAnsi="Times New Roman" w:cs="Times New Roman"/>
          <w:sz w:val="24"/>
          <w:szCs w:val="24"/>
        </w:rPr>
      </w:pPr>
    </w:p>
    <w:p w:rsidR="002D6B02" w:rsidRPr="002D6B02" w:rsidRDefault="002D6B02" w:rsidP="002D6B02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B02"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2D6B02" w:rsidRPr="002D6B02" w:rsidRDefault="002D6B02" w:rsidP="002D6B02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B02">
        <w:rPr>
          <w:rFonts w:ascii="Times New Roman" w:hAnsi="Times New Roman" w:cs="Times New Roman"/>
          <w:sz w:val="24"/>
          <w:szCs w:val="24"/>
        </w:rPr>
        <w:t>IVAN MESAROŠ, mag.oec</w:t>
      </w:r>
      <w:r w:rsidR="003038EF">
        <w:rPr>
          <w:rFonts w:ascii="Times New Roman" w:hAnsi="Times New Roman" w:cs="Times New Roman"/>
          <w:sz w:val="24"/>
          <w:szCs w:val="24"/>
        </w:rPr>
        <w:t>., v.r.</w:t>
      </w:r>
    </w:p>
    <w:p w:rsidR="002D6B02" w:rsidRPr="002D6B02" w:rsidRDefault="002D6B02" w:rsidP="00C03896">
      <w:pPr>
        <w:rPr>
          <w:rFonts w:ascii="Times New Roman" w:hAnsi="Times New Roman" w:cs="Times New Roman"/>
          <w:sz w:val="24"/>
          <w:szCs w:val="24"/>
        </w:rPr>
      </w:pPr>
    </w:p>
    <w:sectPr w:rsidR="002D6B02" w:rsidRPr="002D6B02" w:rsidSect="00951B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75"/>
    <w:rsid w:val="00050949"/>
    <w:rsid w:val="00051991"/>
    <w:rsid w:val="00123402"/>
    <w:rsid w:val="002419B0"/>
    <w:rsid w:val="002B1B07"/>
    <w:rsid w:val="002D6B02"/>
    <w:rsid w:val="003038EF"/>
    <w:rsid w:val="003722B7"/>
    <w:rsid w:val="003E64EA"/>
    <w:rsid w:val="004E5362"/>
    <w:rsid w:val="00712901"/>
    <w:rsid w:val="00874882"/>
    <w:rsid w:val="008A545D"/>
    <w:rsid w:val="008D6F8E"/>
    <w:rsid w:val="00951B6A"/>
    <w:rsid w:val="00A0459E"/>
    <w:rsid w:val="00AA5D4E"/>
    <w:rsid w:val="00BA170D"/>
    <w:rsid w:val="00BB5A52"/>
    <w:rsid w:val="00C03896"/>
    <w:rsid w:val="00CA5999"/>
    <w:rsid w:val="00CE5448"/>
    <w:rsid w:val="00CE67AE"/>
    <w:rsid w:val="00D34C9B"/>
    <w:rsid w:val="00D73B14"/>
    <w:rsid w:val="00D82F75"/>
    <w:rsid w:val="00D846FC"/>
    <w:rsid w:val="00E965AB"/>
    <w:rsid w:val="00EA6E2F"/>
    <w:rsid w:val="00F2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1B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1B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21</Pages>
  <Words>5862</Words>
  <Characters>33420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26</cp:revision>
  <dcterms:created xsi:type="dcterms:W3CDTF">2024-04-10T07:19:00Z</dcterms:created>
  <dcterms:modified xsi:type="dcterms:W3CDTF">2024-04-19T06:54:00Z</dcterms:modified>
</cp:coreProperties>
</file>